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786" w:rsidRPr="00B33786" w:rsidRDefault="00B33786" w:rsidP="0026190B">
      <w:pPr>
        <w:pStyle w:val="af8"/>
        <w:ind w:left="-426" w:right="-568"/>
        <w:rPr>
          <w:rFonts w:ascii="Times New Roman" w:hAnsi="Times New Roman" w:cs="Times New Roman"/>
        </w:rPr>
      </w:pPr>
      <w:r w:rsidRPr="00B33786">
        <w:rPr>
          <w:rFonts w:ascii="Times New Roman" w:hAnsi="Times New Roman" w:cs="Times New Roman"/>
        </w:rPr>
        <w:t>СОВЕТ ДЕПУТАТОВ</w:t>
      </w:r>
    </w:p>
    <w:p w:rsidR="00B33786" w:rsidRPr="00B33786" w:rsidRDefault="00174C50" w:rsidP="0026190B">
      <w:pPr>
        <w:pStyle w:val="af8"/>
        <w:ind w:left="-426" w:right="-568"/>
        <w:rPr>
          <w:rFonts w:ascii="Times New Roman" w:hAnsi="Times New Roman" w:cs="Times New Roman"/>
        </w:rPr>
      </w:pPr>
      <w:r>
        <w:rPr>
          <w:rFonts w:ascii="Times New Roman" w:hAnsi="Times New Roman" w:cs="Times New Roman"/>
        </w:rPr>
        <w:t>БЕРЕЖНОВСКОГО СЕЛЬСКОГО</w:t>
      </w:r>
      <w:r w:rsidR="00B33786" w:rsidRPr="00B33786">
        <w:rPr>
          <w:rFonts w:ascii="Times New Roman" w:hAnsi="Times New Roman" w:cs="Times New Roman"/>
        </w:rPr>
        <w:t xml:space="preserve"> ПОСЕЛЕНИЯ </w:t>
      </w:r>
    </w:p>
    <w:p w:rsidR="00B33786" w:rsidRPr="00B33786" w:rsidRDefault="00B33786" w:rsidP="0026190B">
      <w:pPr>
        <w:pStyle w:val="af8"/>
        <w:ind w:left="-426" w:right="-568"/>
        <w:rPr>
          <w:rFonts w:ascii="Times New Roman" w:hAnsi="Times New Roman" w:cs="Times New Roman"/>
        </w:rPr>
      </w:pPr>
      <w:r w:rsidRPr="00B33786">
        <w:rPr>
          <w:rFonts w:ascii="Times New Roman" w:hAnsi="Times New Roman" w:cs="Times New Roman"/>
        </w:rPr>
        <w:t>НИКОЛАЕВСКОГО МУНИЦИПАЛЬНОГО РАЙОНА</w:t>
      </w:r>
    </w:p>
    <w:p w:rsidR="00B33786" w:rsidRPr="00B33786" w:rsidRDefault="00B33786" w:rsidP="0026190B">
      <w:pPr>
        <w:shd w:val="clear" w:color="auto" w:fill="FFFFFF"/>
        <w:spacing w:line="317" w:lineRule="exact"/>
        <w:ind w:left="-426" w:right="-568"/>
        <w:jc w:val="center"/>
        <w:rPr>
          <w:rFonts w:ascii="Times New Roman" w:hAnsi="Times New Roman"/>
          <w:b/>
          <w:bCs/>
          <w:sz w:val="24"/>
          <w:szCs w:val="24"/>
        </w:rPr>
      </w:pPr>
      <w:r w:rsidRPr="00B33786">
        <w:rPr>
          <w:rFonts w:ascii="Times New Roman" w:hAnsi="Times New Roman"/>
          <w:b/>
          <w:bCs/>
          <w:sz w:val="24"/>
          <w:szCs w:val="24"/>
        </w:rPr>
        <w:t>ВОЛГОГРАДСКОЙ ОБЛАСТИ</w:t>
      </w:r>
    </w:p>
    <w:p w:rsidR="00B33786" w:rsidRPr="00B33786" w:rsidRDefault="001A6522" w:rsidP="0026190B">
      <w:pPr>
        <w:shd w:val="clear" w:color="auto" w:fill="FFFFFF"/>
        <w:spacing w:line="317" w:lineRule="exact"/>
        <w:ind w:left="-426" w:right="-568"/>
        <w:jc w:val="center"/>
        <w:rPr>
          <w:rFonts w:ascii="Times New Roman" w:hAnsi="Times New Roman"/>
          <w:b/>
          <w:bCs/>
          <w:spacing w:val="-4"/>
          <w:w w:val="138"/>
          <w:sz w:val="24"/>
          <w:szCs w:val="24"/>
        </w:rPr>
      </w:pPr>
      <w:r w:rsidRPr="001A6522">
        <w:rPr>
          <w:rFonts w:ascii="Times New Roman" w:hAnsi="Times New Roman"/>
          <w:noProof/>
          <w:sz w:val="24"/>
          <w:szCs w:val="24"/>
        </w:rPr>
        <w:pict>
          <v:line id="_x0000_s1026" style="position:absolute;left:0;text-align:left;z-index:251660288" from="-6.15pt,14.65pt" to="454.65pt,14.65pt" o:allowincell="f" strokeweight="2.9pt"/>
        </w:pict>
      </w:r>
    </w:p>
    <w:p w:rsidR="00B33786" w:rsidRPr="00B33786" w:rsidRDefault="00B33786" w:rsidP="0026190B">
      <w:pPr>
        <w:pStyle w:val="1"/>
        <w:ind w:left="-426" w:right="-568"/>
        <w:rPr>
          <w:rFonts w:ascii="Times New Roman" w:hAnsi="Times New Roman"/>
          <w:sz w:val="24"/>
          <w:szCs w:val="24"/>
        </w:rPr>
      </w:pPr>
      <w:r w:rsidRPr="00B33786">
        <w:rPr>
          <w:rFonts w:ascii="Times New Roman" w:hAnsi="Times New Roman"/>
          <w:sz w:val="24"/>
          <w:szCs w:val="24"/>
        </w:rPr>
        <w:t xml:space="preserve">                                                               РЕШЕНИЕ</w:t>
      </w:r>
    </w:p>
    <w:p w:rsidR="0044555F" w:rsidRPr="00B33786" w:rsidRDefault="0044555F" w:rsidP="0026190B">
      <w:pPr>
        <w:widowControl/>
        <w:suppressAutoHyphens/>
        <w:ind w:left="-426" w:right="-568"/>
        <w:rPr>
          <w:rFonts w:ascii="Times New Roman" w:hAnsi="Times New Roman"/>
          <w:color w:val="auto"/>
          <w:sz w:val="24"/>
          <w:szCs w:val="24"/>
          <w:lang w:eastAsia="zh-CN"/>
        </w:rPr>
      </w:pPr>
      <w:r w:rsidRPr="00B33786">
        <w:rPr>
          <w:rFonts w:ascii="Times New Roman" w:hAnsi="Times New Roman"/>
          <w:color w:val="auto"/>
          <w:sz w:val="24"/>
          <w:szCs w:val="24"/>
          <w:lang w:eastAsia="zh-CN"/>
        </w:rPr>
        <w:t xml:space="preserve">от </w:t>
      </w:r>
      <w:r w:rsidR="00677E00">
        <w:rPr>
          <w:rFonts w:ascii="Times New Roman" w:hAnsi="Times New Roman"/>
          <w:color w:val="auto"/>
          <w:sz w:val="24"/>
          <w:szCs w:val="24"/>
          <w:lang w:eastAsia="zh-CN"/>
        </w:rPr>
        <w:t xml:space="preserve"> </w:t>
      </w:r>
      <w:r w:rsidR="00174C50">
        <w:rPr>
          <w:rFonts w:ascii="Times New Roman" w:hAnsi="Times New Roman"/>
          <w:color w:val="auto"/>
          <w:sz w:val="24"/>
          <w:szCs w:val="24"/>
          <w:lang w:eastAsia="zh-CN"/>
        </w:rPr>
        <w:t>10</w:t>
      </w:r>
      <w:r w:rsidR="005C4338">
        <w:rPr>
          <w:rFonts w:ascii="Times New Roman" w:hAnsi="Times New Roman"/>
          <w:color w:val="auto"/>
          <w:sz w:val="24"/>
          <w:szCs w:val="24"/>
          <w:lang w:eastAsia="zh-CN"/>
        </w:rPr>
        <w:t>.08</w:t>
      </w:r>
      <w:r w:rsidR="00677E00">
        <w:rPr>
          <w:rFonts w:ascii="Times New Roman" w:hAnsi="Times New Roman"/>
          <w:color w:val="auto"/>
          <w:sz w:val="24"/>
          <w:szCs w:val="24"/>
          <w:lang w:eastAsia="zh-CN"/>
        </w:rPr>
        <w:t>.</w:t>
      </w:r>
      <w:r w:rsidRPr="00B33786">
        <w:rPr>
          <w:rFonts w:ascii="Times New Roman" w:hAnsi="Times New Roman"/>
          <w:color w:val="auto"/>
          <w:spacing w:val="7"/>
          <w:sz w:val="24"/>
          <w:szCs w:val="24"/>
          <w:lang w:eastAsia="zh-CN"/>
        </w:rPr>
        <w:t>20</w:t>
      </w:r>
      <w:r w:rsidR="00677E00">
        <w:rPr>
          <w:rFonts w:ascii="Times New Roman" w:hAnsi="Times New Roman"/>
          <w:color w:val="auto"/>
          <w:spacing w:val="7"/>
          <w:sz w:val="24"/>
          <w:szCs w:val="24"/>
          <w:lang w:eastAsia="zh-CN"/>
        </w:rPr>
        <w:t>21</w:t>
      </w:r>
      <w:r w:rsidRPr="00B33786">
        <w:rPr>
          <w:rFonts w:ascii="Times New Roman" w:hAnsi="Times New Roman"/>
          <w:color w:val="auto"/>
          <w:spacing w:val="7"/>
          <w:sz w:val="24"/>
          <w:szCs w:val="24"/>
          <w:lang w:eastAsia="zh-CN"/>
        </w:rPr>
        <w:t xml:space="preserve"> г.                                              </w:t>
      </w:r>
      <w:r w:rsidR="005C4338">
        <w:rPr>
          <w:rFonts w:ascii="Times New Roman" w:hAnsi="Times New Roman"/>
          <w:color w:val="auto"/>
          <w:spacing w:val="7"/>
          <w:sz w:val="24"/>
          <w:szCs w:val="24"/>
          <w:lang w:eastAsia="zh-CN"/>
        </w:rPr>
        <w:t xml:space="preserve">                                                    </w:t>
      </w:r>
      <w:r w:rsidRPr="00B33786">
        <w:rPr>
          <w:rFonts w:ascii="Times New Roman" w:hAnsi="Times New Roman"/>
          <w:color w:val="auto"/>
          <w:spacing w:val="7"/>
          <w:sz w:val="24"/>
          <w:szCs w:val="24"/>
          <w:lang w:eastAsia="zh-CN"/>
        </w:rPr>
        <w:t xml:space="preserve">     </w:t>
      </w:r>
      <w:r w:rsidRPr="00B33786">
        <w:rPr>
          <w:rFonts w:ascii="Times New Roman" w:hAnsi="Times New Roman"/>
          <w:color w:val="auto"/>
          <w:sz w:val="24"/>
          <w:szCs w:val="24"/>
          <w:lang w:eastAsia="zh-CN"/>
        </w:rPr>
        <w:t>№</w:t>
      </w:r>
      <w:r w:rsidR="00677E00">
        <w:rPr>
          <w:rFonts w:ascii="Times New Roman" w:hAnsi="Times New Roman"/>
          <w:color w:val="auto"/>
          <w:spacing w:val="7"/>
          <w:sz w:val="24"/>
          <w:szCs w:val="24"/>
          <w:lang w:eastAsia="zh-CN"/>
        </w:rPr>
        <w:t xml:space="preserve"> </w:t>
      </w:r>
      <w:r w:rsidR="00174C50">
        <w:rPr>
          <w:rFonts w:ascii="Times New Roman" w:hAnsi="Times New Roman"/>
          <w:color w:val="auto"/>
          <w:spacing w:val="7"/>
          <w:sz w:val="24"/>
          <w:szCs w:val="24"/>
          <w:lang w:eastAsia="zh-CN"/>
        </w:rPr>
        <w:t>90/53</w:t>
      </w:r>
    </w:p>
    <w:p w:rsidR="0044555F" w:rsidRPr="00B33786" w:rsidRDefault="0044555F" w:rsidP="0026190B">
      <w:pPr>
        <w:ind w:left="-426" w:right="-568"/>
        <w:jc w:val="both"/>
        <w:rPr>
          <w:rFonts w:ascii="Times New Roman" w:hAnsi="Times New Roman"/>
          <w:color w:val="auto"/>
          <w:spacing w:val="-2"/>
          <w:sz w:val="24"/>
          <w:szCs w:val="24"/>
        </w:rPr>
      </w:pPr>
    </w:p>
    <w:p w:rsidR="00B67BDD" w:rsidRPr="00161EBC" w:rsidRDefault="0044555F" w:rsidP="005C4338">
      <w:pPr>
        <w:widowControl/>
        <w:tabs>
          <w:tab w:val="left" w:pos="916"/>
          <w:tab w:val="left" w:pos="1832"/>
          <w:tab w:val="left" w:pos="2748"/>
          <w:tab w:val="left" w:pos="3664"/>
          <w:tab w:val="left" w:pos="4580"/>
          <w:tab w:val="left" w:pos="5496"/>
          <w:tab w:val="left" w:pos="6412"/>
          <w:tab w:val="left" w:pos="7328"/>
          <w:tab w:val="left" w:pos="8244"/>
          <w:tab w:val="left" w:pos="9498"/>
          <w:tab w:val="left" w:pos="10076"/>
          <w:tab w:val="left" w:pos="10992"/>
          <w:tab w:val="left" w:pos="11908"/>
          <w:tab w:val="left" w:pos="12824"/>
          <w:tab w:val="left" w:pos="13740"/>
          <w:tab w:val="left" w:pos="14656"/>
        </w:tabs>
        <w:ind w:left="-426" w:right="-568"/>
        <w:jc w:val="both"/>
        <w:rPr>
          <w:rFonts w:ascii="Times New Roman" w:hAnsi="Times New Roman"/>
          <w:color w:val="auto"/>
          <w:sz w:val="24"/>
          <w:szCs w:val="24"/>
        </w:rPr>
      </w:pPr>
      <w:r w:rsidRPr="00161EBC">
        <w:rPr>
          <w:rFonts w:ascii="Times New Roman" w:hAnsi="Times New Roman"/>
          <w:color w:val="auto"/>
          <w:sz w:val="24"/>
          <w:szCs w:val="24"/>
        </w:rPr>
        <w:t xml:space="preserve">Об утверждении Положения о </w:t>
      </w:r>
      <w:bookmarkStart w:id="0" w:name="_Hlk73706793"/>
      <w:r w:rsidRPr="00161EBC">
        <w:rPr>
          <w:rFonts w:ascii="Times New Roman" w:hAnsi="Times New Roman"/>
          <w:color w:val="auto"/>
          <w:sz w:val="24"/>
          <w:szCs w:val="24"/>
        </w:rPr>
        <w:t xml:space="preserve">муниципальном контроле </w:t>
      </w:r>
      <w:bookmarkEnd w:id="0"/>
      <w:r w:rsidRPr="00161EBC">
        <w:rPr>
          <w:rFonts w:ascii="Times New Roman" w:hAnsi="Times New Roman"/>
          <w:spacing w:val="2"/>
          <w:sz w:val="24"/>
          <w:szCs w:val="24"/>
        </w:rPr>
        <w:t xml:space="preserve">на автомобильном транспорте, городском наземном электрическом транспорте и в дорожном хозяйстве </w:t>
      </w:r>
      <w:r w:rsidRPr="00161EBC">
        <w:rPr>
          <w:rFonts w:ascii="Times New Roman" w:hAnsi="Times New Roman"/>
          <w:color w:val="auto"/>
          <w:spacing w:val="2"/>
          <w:sz w:val="24"/>
          <w:szCs w:val="24"/>
        </w:rPr>
        <w:t>в</w:t>
      </w:r>
      <w:r w:rsidR="00B67BDD" w:rsidRPr="00161EBC">
        <w:rPr>
          <w:rFonts w:ascii="Times New Roman" w:hAnsi="Times New Roman"/>
          <w:color w:val="auto"/>
          <w:spacing w:val="2"/>
          <w:sz w:val="24"/>
          <w:szCs w:val="24"/>
        </w:rPr>
        <w:t xml:space="preserve"> </w:t>
      </w:r>
      <w:r w:rsidR="00B67BDD" w:rsidRPr="00161EBC">
        <w:rPr>
          <w:rFonts w:ascii="Times New Roman" w:hAnsi="Times New Roman"/>
          <w:color w:val="auto"/>
          <w:sz w:val="24"/>
          <w:szCs w:val="24"/>
        </w:rPr>
        <w:t xml:space="preserve">границах населенных пунктов </w:t>
      </w:r>
      <w:r w:rsidR="00174C50">
        <w:rPr>
          <w:rFonts w:ascii="Times New Roman" w:hAnsi="Times New Roman"/>
          <w:color w:val="auto"/>
          <w:sz w:val="24"/>
          <w:szCs w:val="24"/>
        </w:rPr>
        <w:t xml:space="preserve">Бережновского </w:t>
      </w:r>
      <w:r w:rsidR="004B668C" w:rsidRPr="00161EBC">
        <w:rPr>
          <w:rFonts w:ascii="Times New Roman" w:hAnsi="Times New Roman"/>
          <w:color w:val="auto"/>
          <w:sz w:val="24"/>
          <w:szCs w:val="24"/>
        </w:rPr>
        <w:t>сельского поселения Николаевского муниципального района Волгоградской области</w:t>
      </w:r>
      <w:r w:rsidR="00B67BDD" w:rsidRPr="00161EBC">
        <w:rPr>
          <w:rFonts w:ascii="Times New Roman" w:hAnsi="Times New Roman"/>
          <w:color w:val="auto"/>
          <w:sz w:val="24"/>
          <w:szCs w:val="24"/>
        </w:rPr>
        <w:t xml:space="preserve"> </w:t>
      </w:r>
    </w:p>
    <w:p w:rsidR="0044555F" w:rsidRPr="00161EBC" w:rsidRDefault="0044555F" w:rsidP="005C4338">
      <w:pPr>
        <w:shd w:val="clear" w:color="auto" w:fill="FFFFFF"/>
        <w:tabs>
          <w:tab w:val="left" w:pos="9498"/>
        </w:tabs>
        <w:ind w:left="-426" w:right="-568"/>
        <w:textAlignment w:val="baseline"/>
        <w:rPr>
          <w:rFonts w:ascii="Times New Roman" w:hAnsi="Times New Roman"/>
          <w:color w:val="auto"/>
          <w:spacing w:val="2"/>
          <w:sz w:val="24"/>
          <w:szCs w:val="24"/>
        </w:rPr>
      </w:pPr>
    </w:p>
    <w:p w:rsidR="0044555F" w:rsidRDefault="0044555F" w:rsidP="005C4338">
      <w:pPr>
        <w:widowControl/>
        <w:tabs>
          <w:tab w:val="left" w:pos="9498"/>
        </w:tabs>
        <w:suppressAutoHyphens/>
        <w:ind w:left="-426" w:right="-568" w:firstLine="720"/>
        <w:jc w:val="both"/>
        <w:rPr>
          <w:rFonts w:ascii="Times New Roman" w:hAnsi="Times New Roman"/>
          <w:color w:val="auto"/>
          <w:sz w:val="24"/>
          <w:szCs w:val="24"/>
          <w:lang w:eastAsia="zh-CN"/>
        </w:rPr>
      </w:pPr>
      <w:r w:rsidRPr="00161EBC">
        <w:rPr>
          <w:rFonts w:ascii="Times New Roman" w:hAnsi="Times New Roman"/>
          <w:sz w:val="24"/>
          <w:szCs w:val="24"/>
        </w:rPr>
        <w:t xml:space="preserve">В соответствии с Федеральными </w:t>
      </w:r>
      <w:hyperlink r:id="rId8" w:history="1">
        <w:r w:rsidRPr="00161EBC">
          <w:rPr>
            <w:rFonts w:ascii="Times New Roman" w:hAnsi="Times New Roman"/>
            <w:sz w:val="24"/>
            <w:szCs w:val="24"/>
          </w:rPr>
          <w:t>закон</w:t>
        </w:r>
      </w:hyperlink>
      <w:r w:rsidRPr="00161EBC">
        <w:rPr>
          <w:rFonts w:ascii="Times New Roman" w:hAnsi="Times New Roman"/>
          <w:sz w:val="24"/>
          <w:szCs w:val="24"/>
        </w:rPr>
        <w:t>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000521D1" w:rsidRPr="00161EBC">
        <w:rPr>
          <w:rFonts w:ascii="Times New Roman" w:hAnsi="Times New Roman"/>
          <w:sz w:val="24"/>
          <w:szCs w:val="24"/>
        </w:rPr>
        <w:t xml:space="preserve">, Совет депутатов </w:t>
      </w:r>
      <w:r w:rsidR="00174C50">
        <w:rPr>
          <w:rFonts w:ascii="Times New Roman" w:hAnsi="Times New Roman"/>
          <w:sz w:val="24"/>
          <w:szCs w:val="24"/>
        </w:rPr>
        <w:t xml:space="preserve">Бережновского </w:t>
      </w:r>
      <w:r w:rsidR="000521D1" w:rsidRPr="00161EBC">
        <w:rPr>
          <w:rFonts w:ascii="Times New Roman" w:hAnsi="Times New Roman"/>
          <w:sz w:val="24"/>
          <w:szCs w:val="24"/>
        </w:rPr>
        <w:t xml:space="preserve">сельского поселения Николаевского муниципального района Волгоградской области </w:t>
      </w:r>
      <w:r w:rsidRPr="005C4338">
        <w:rPr>
          <w:rFonts w:ascii="Times New Roman" w:hAnsi="Times New Roman"/>
          <w:b/>
          <w:color w:val="auto"/>
          <w:sz w:val="24"/>
          <w:szCs w:val="24"/>
          <w:lang w:eastAsia="zh-CN"/>
        </w:rPr>
        <w:t>решил:</w:t>
      </w:r>
    </w:p>
    <w:p w:rsidR="005C4338" w:rsidRPr="00161EBC" w:rsidRDefault="005C4338" w:rsidP="005C4338">
      <w:pPr>
        <w:widowControl/>
        <w:tabs>
          <w:tab w:val="left" w:pos="9498"/>
        </w:tabs>
        <w:suppressAutoHyphens/>
        <w:ind w:left="-426" w:right="-568" w:firstLine="720"/>
        <w:jc w:val="both"/>
        <w:rPr>
          <w:rFonts w:ascii="Times New Roman" w:hAnsi="Times New Roman"/>
          <w:color w:val="auto"/>
          <w:sz w:val="24"/>
          <w:szCs w:val="24"/>
          <w:lang w:eastAsia="zh-CN"/>
        </w:rPr>
      </w:pPr>
    </w:p>
    <w:p w:rsidR="0044555F" w:rsidRPr="00161EBC" w:rsidRDefault="00042934" w:rsidP="005C4338">
      <w:pPr>
        <w:widowControl/>
        <w:tabs>
          <w:tab w:val="left" w:pos="916"/>
          <w:tab w:val="left" w:pos="1832"/>
          <w:tab w:val="left" w:pos="2748"/>
          <w:tab w:val="left" w:pos="3664"/>
          <w:tab w:val="left" w:pos="4580"/>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ind w:left="-426" w:right="-568" w:firstLine="284"/>
        <w:jc w:val="both"/>
        <w:rPr>
          <w:rFonts w:ascii="Times New Roman" w:hAnsi="Times New Roman"/>
          <w:sz w:val="24"/>
          <w:szCs w:val="24"/>
        </w:rPr>
      </w:pPr>
      <w:r w:rsidRPr="00161EBC">
        <w:rPr>
          <w:rFonts w:ascii="Times New Roman" w:hAnsi="Times New Roman"/>
          <w:sz w:val="24"/>
          <w:szCs w:val="24"/>
        </w:rPr>
        <w:t xml:space="preserve">      </w:t>
      </w:r>
      <w:r w:rsidR="0044555F" w:rsidRPr="00161EBC">
        <w:rPr>
          <w:rFonts w:ascii="Times New Roman" w:hAnsi="Times New Roman"/>
          <w:sz w:val="24"/>
          <w:szCs w:val="24"/>
        </w:rPr>
        <w:t xml:space="preserve">1. Утвердить прилагаемое Положение о муниципальном контроле </w:t>
      </w:r>
      <w:r w:rsidR="0044555F" w:rsidRPr="00161EBC">
        <w:rPr>
          <w:rFonts w:ascii="Times New Roman" w:hAnsi="Times New Roman"/>
          <w:spacing w:val="2"/>
          <w:sz w:val="24"/>
          <w:szCs w:val="24"/>
        </w:rPr>
        <w:t>на автомобильном транспорте, городском наземном электрическом транспорте и в дорожном хозяйстве</w:t>
      </w:r>
      <w:r w:rsidR="0044555F" w:rsidRPr="00161EBC">
        <w:rPr>
          <w:rFonts w:ascii="Times New Roman" w:hAnsi="Times New Roman"/>
          <w:sz w:val="24"/>
          <w:szCs w:val="24"/>
        </w:rPr>
        <w:t xml:space="preserve"> в </w:t>
      </w:r>
      <w:r w:rsidRPr="00161EBC">
        <w:rPr>
          <w:rFonts w:ascii="Times New Roman" w:hAnsi="Times New Roman"/>
          <w:color w:val="auto"/>
          <w:sz w:val="24"/>
          <w:szCs w:val="24"/>
        </w:rPr>
        <w:t xml:space="preserve">границах населенных пунктов </w:t>
      </w:r>
      <w:r w:rsidR="00174C50">
        <w:rPr>
          <w:rFonts w:ascii="Times New Roman" w:hAnsi="Times New Roman"/>
          <w:color w:val="auto"/>
          <w:sz w:val="24"/>
          <w:szCs w:val="24"/>
        </w:rPr>
        <w:t xml:space="preserve">Бережновского </w:t>
      </w:r>
      <w:r w:rsidRPr="00161EBC">
        <w:rPr>
          <w:rFonts w:ascii="Times New Roman" w:hAnsi="Times New Roman"/>
          <w:color w:val="auto"/>
          <w:sz w:val="24"/>
          <w:szCs w:val="24"/>
        </w:rPr>
        <w:t>сельского поселения Николаевского муниципального района Волгоградской области</w:t>
      </w:r>
      <w:r w:rsidR="0044555F" w:rsidRPr="00161EBC">
        <w:rPr>
          <w:rFonts w:ascii="Times New Roman" w:hAnsi="Times New Roman"/>
          <w:sz w:val="24"/>
          <w:szCs w:val="24"/>
        </w:rPr>
        <w:t>.</w:t>
      </w:r>
    </w:p>
    <w:p w:rsidR="0044555F" w:rsidRPr="00161EBC" w:rsidRDefault="0044555F" w:rsidP="005C4338">
      <w:pPr>
        <w:tabs>
          <w:tab w:val="left" w:pos="9498"/>
        </w:tabs>
        <w:autoSpaceDE w:val="0"/>
        <w:ind w:left="-426" w:right="-568" w:firstLine="709"/>
        <w:jc w:val="both"/>
        <w:rPr>
          <w:rFonts w:ascii="Times New Roman" w:hAnsi="Times New Roman"/>
          <w:color w:val="auto"/>
          <w:sz w:val="24"/>
          <w:szCs w:val="24"/>
        </w:rPr>
      </w:pPr>
      <w:r w:rsidRPr="00161EBC">
        <w:rPr>
          <w:rFonts w:ascii="Times New Roman" w:hAnsi="Times New Roman"/>
          <w:color w:val="auto"/>
          <w:sz w:val="24"/>
          <w:szCs w:val="24"/>
        </w:rPr>
        <w:t>2. Контроль за исполнением решения оставляю за собой.</w:t>
      </w:r>
    </w:p>
    <w:p w:rsidR="0044555F" w:rsidRPr="00B33786" w:rsidRDefault="0044555F" w:rsidP="005C4338">
      <w:pPr>
        <w:tabs>
          <w:tab w:val="left" w:pos="9498"/>
        </w:tabs>
        <w:autoSpaceDE w:val="0"/>
        <w:ind w:left="-426" w:right="-568" w:firstLine="709"/>
        <w:jc w:val="both"/>
        <w:rPr>
          <w:rFonts w:ascii="Times New Roman" w:hAnsi="Times New Roman"/>
          <w:bCs/>
          <w:color w:val="auto"/>
          <w:sz w:val="24"/>
          <w:szCs w:val="24"/>
        </w:rPr>
      </w:pPr>
      <w:r w:rsidRPr="00161EBC">
        <w:rPr>
          <w:rFonts w:ascii="Times New Roman" w:hAnsi="Times New Roman"/>
          <w:color w:val="auto"/>
          <w:sz w:val="24"/>
          <w:szCs w:val="24"/>
        </w:rPr>
        <w:t xml:space="preserve">3. </w:t>
      </w:r>
      <w:r w:rsidRPr="00161EBC">
        <w:rPr>
          <w:rFonts w:ascii="Times New Roman" w:hAnsi="Times New Roman"/>
          <w:bCs/>
          <w:color w:val="auto"/>
          <w:sz w:val="24"/>
          <w:szCs w:val="24"/>
        </w:rPr>
        <w:t>Настоящее решение вступает в силу</w:t>
      </w:r>
      <w:r w:rsidRPr="00161EBC">
        <w:rPr>
          <w:rFonts w:ascii="Times New Roman" w:hAnsi="Times New Roman"/>
          <w:color w:val="auto"/>
          <w:sz w:val="24"/>
          <w:szCs w:val="24"/>
        </w:rPr>
        <w:t xml:space="preserve"> со</w:t>
      </w:r>
      <w:r w:rsidRPr="00B33786">
        <w:rPr>
          <w:rFonts w:ascii="Times New Roman" w:hAnsi="Times New Roman"/>
          <w:color w:val="auto"/>
          <w:sz w:val="24"/>
          <w:szCs w:val="24"/>
        </w:rPr>
        <w:t xml:space="preserve"> дня его официального</w:t>
      </w:r>
      <w:r w:rsidR="00042934">
        <w:rPr>
          <w:rFonts w:ascii="Times New Roman" w:hAnsi="Times New Roman"/>
          <w:color w:val="auto"/>
          <w:sz w:val="24"/>
          <w:szCs w:val="24"/>
        </w:rPr>
        <w:t xml:space="preserve"> обнародования</w:t>
      </w:r>
      <w:r w:rsidRPr="00B33786">
        <w:rPr>
          <w:rFonts w:ascii="Times New Roman" w:hAnsi="Times New Roman"/>
          <w:bCs/>
          <w:color w:val="auto"/>
          <w:sz w:val="24"/>
          <w:szCs w:val="24"/>
        </w:rPr>
        <w:t>.</w:t>
      </w:r>
    </w:p>
    <w:p w:rsidR="0044555F" w:rsidRPr="00B33786" w:rsidRDefault="0044555F" w:rsidP="005C4338">
      <w:pPr>
        <w:tabs>
          <w:tab w:val="left" w:pos="9498"/>
        </w:tabs>
        <w:autoSpaceDE w:val="0"/>
        <w:ind w:left="-426" w:right="-568"/>
        <w:rPr>
          <w:rFonts w:ascii="Times New Roman" w:hAnsi="Times New Roman"/>
          <w:color w:val="auto"/>
          <w:sz w:val="24"/>
          <w:szCs w:val="24"/>
        </w:rPr>
      </w:pPr>
    </w:p>
    <w:p w:rsidR="00042934" w:rsidRDefault="00042934" w:rsidP="005C4338">
      <w:pPr>
        <w:widowControl/>
        <w:tabs>
          <w:tab w:val="left" w:pos="9498"/>
        </w:tabs>
        <w:ind w:left="-426" w:right="-568"/>
        <w:rPr>
          <w:rFonts w:ascii="Times New Roman" w:hAnsi="Times New Roman"/>
          <w:color w:val="auto"/>
          <w:sz w:val="24"/>
          <w:szCs w:val="24"/>
        </w:rPr>
      </w:pPr>
    </w:p>
    <w:p w:rsidR="00042934" w:rsidRDefault="00042934" w:rsidP="005C4338">
      <w:pPr>
        <w:widowControl/>
        <w:tabs>
          <w:tab w:val="left" w:pos="9498"/>
        </w:tabs>
        <w:ind w:left="-426" w:right="-568"/>
        <w:rPr>
          <w:rFonts w:ascii="Times New Roman" w:hAnsi="Times New Roman"/>
          <w:color w:val="auto"/>
          <w:sz w:val="24"/>
          <w:szCs w:val="24"/>
        </w:rPr>
      </w:pPr>
    </w:p>
    <w:p w:rsidR="005C4338" w:rsidRPr="00C270F3" w:rsidRDefault="005C4338" w:rsidP="005C4338">
      <w:pPr>
        <w:tabs>
          <w:tab w:val="left" w:pos="9498"/>
        </w:tabs>
        <w:autoSpaceDE w:val="0"/>
        <w:spacing w:line="240" w:lineRule="exact"/>
        <w:ind w:right="-399"/>
        <w:rPr>
          <w:rFonts w:ascii="Times New Roman" w:hAnsi="Times New Roman"/>
          <w:sz w:val="24"/>
          <w:szCs w:val="24"/>
        </w:rPr>
      </w:pPr>
      <w:r w:rsidRPr="00C270F3">
        <w:rPr>
          <w:rFonts w:ascii="Times New Roman" w:hAnsi="Times New Roman"/>
          <w:sz w:val="24"/>
          <w:szCs w:val="24"/>
        </w:rPr>
        <w:t xml:space="preserve">Глава </w:t>
      </w:r>
      <w:r w:rsidR="00174C50">
        <w:rPr>
          <w:rFonts w:ascii="Times New Roman" w:hAnsi="Times New Roman"/>
          <w:sz w:val="24"/>
          <w:szCs w:val="24"/>
        </w:rPr>
        <w:t xml:space="preserve">Бережновского </w:t>
      </w:r>
      <w:r w:rsidRPr="00C270F3">
        <w:rPr>
          <w:rFonts w:ascii="Times New Roman" w:hAnsi="Times New Roman"/>
          <w:sz w:val="24"/>
          <w:szCs w:val="24"/>
        </w:rPr>
        <w:t xml:space="preserve">сельского поселения </w:t>
      </w:r>
    </w:p>
    <w:p w:rsidR="005C4338" w:rsidRPr="00C270F3" w:rsidRDefault="005C4338" w:rsidP="005C4338">
      <w:pPr>
        <w:tabs>
          <w:tab w:val="left" w:pos="9498"/>
        </w:tabs>
        <w:autoSpaceDE w:val="0"/>
        <w:spacing w:line="240" w:lineRule="exact"/>
        <w:ind w:right="-399"/>
        <w:rPr>
          <w:rFonts w:ascii="Times New Roman" w:hAnsi="Times New Roman"/>
          <w:sz w:val="24"/>
          <w:szCs w:val="24"/>
        </w:rPr>
      </w:pPr>
      <w:r w:rsidRPr="00C270F3">
        <w:rPr>
          <w:rFonts w:ascii="Times New Roman" w:hAnsi="Times New Roman"/>
          <w:sz w:val="24"/>
          <w:szCs w:val="24"/>
        </w:rPr>
        <w:t xml:space="preserve">Николаевского муниципального района </w:t>
      </w:r>
    </w:p>
    <w:p w:rsidR="005C4338" w:rsidRPr="00C270F3" w:rsidRDefault="005C4338" w:rsidP="005C4338">
      <w:pPr>
        <w:tabs>
          <w:tab w:val="left" w:pos="9498"/>
        </w:tabs>
        <w:autoSpaceDE w:val="0"/>
        <w:spacing w:line="240" w:lineRule="exact"/>
        <w:ind w:right="-399"/>
        <w:rPr>
          <w:rFonts w:ascii="Times New Roman" w:hAnsi="Times New Roman"/>
          <w:sz w:val="24"/>
          <w:szCs w:val="24"/>
        </w:rPr>
      </w:pPr>
      <w:r w:rsidRPr="00C270F3">
        <w:rPr>
          <w:rFonts w:ascii="Times New Roman" w:hAnsi="Times New Roman"/>
          <w:sz w:val="24"/>
          <w:szCs w:val="24"/>
        </w:rPr>
        <w:t xml:space="preserve">Волгоградской области                                                                                         </w:t>
      </w:r>
      <w:r w:rsidR="00174C50">
        <w:rPr>
          <w:rFonts w:ascii="Times New Roman" w:hAnsi="Times New Roman"/>
          <w:sz w:val="24"/>
          <w:szCs w:val="24"/>
        </w:rPr>
        <w:t>И.А. Сидоренко</w:t>
      </w:r>
    </w:p>
    <w:p w:rsidR="00042934" w:rsidRPr="001272A0" w:rsidRDefault="00042934" w:rsidP="00042934"/>
    <w:p w:rsidR="00042934" w:rsidRDefault="00042934" w:rsidP="0026190B">
      <w:pPr>
        <w:widowControl/>
        <w:ind w:left="-426" w:right="-568"/>
        <w:rPr>
          <w:rFonts w:ascii="Times New Roman" w:hAnsi="Times New Roman"/>
          <w:color w:val="auto"/>
          <w:sz w:val="24"/>
          <w:szCs w:val="24"/>
        </w:rPr>
      </w:pPr>
    </w:p>
    <w:p w:rsidR="00042934" w:rsidRDefault="00042934" w:rsidP="0026190B">
      <w:pPr>
        <w:widowControl/>
        <w:ind w:left="-426" w:right="-568"/>
        <w:rPr>
          <w:rFonts w:ascii="Times New Roman" w:hAnsi="Times New Roman"/>
          <w:color w:val="auto"/>
          <w:sz w:val="24"/>
          <w:szCs w:val="24"/>
        </w:rPr>
      </w:pPr>
    </w:p>
    <w:p w:rsidR="00A76B7D" w:rsidRDefault="00A76B7D" w:rsidP="00A76B7D">
      <w:pPr>
        <w:rPr>
          <w:rFonts w:ascii="Times New Roman" w:hAnsi="Times New Roman"/>
          <w:sz w:val="24"/>
          <w:szCs w:val="24"/>
        </w:rPr>
      </w:pPr>
      <w:r>
        <w:rPr>
          <w:rFonts w:ascii="Times New Roman" w:hAnsi="Times New Roman"/>
          <w:sz w:val="24"/>
          <w:szCs w:val="24"/>
        </w:rPr>
        <w:t xml:space="preserve">Копия верна. </w:t>
      </w:r>
    </w:p>
    <w:p w:rsidR="00A76B7D" w:rsidRDefault="00A76B7D" w:rsidP="00A76B7D">
      <w:pPr>
        <w:rPr>
          <w:rFonts w:ascii="Times New Roman" w:hAnsi="Times New Roman"/>
          <w:sz w:val="24"/>
          <w:szCs w:val="24"/>
        </w:rPr>
      </w:pPr>
      <w:r>
        <w:rPr>
          <w:rFonts w:ascii="Times New Roman" w:hAnsi="Times New Roman"/>
          <w:sz w:val="24"/>
          <w:szCs w:val="24"/>
        </w:rPr>
        <w:t>Глава Бережновского</w:t>
      </w:r>
    </w:p>
    <w:p w:rsidR="00A76B7D" w:rsidRDefault="00A76B7D" w:rsidP="00A76B7D">
      <w:pPr>
        <w:rPr>
          <w:rFonts w:ascii="Times New Roman" w:hAnsi="Times New Roman"/>
          <w:sz w:val="24"/>
          <w:szCs w:val="24"/>
        </w:rPr>
      </w:pPr>
      <w:r>
        <w:rPr>
          <w:rFonts w:ascii="Times New Roman" w:hAnsi="Times New Roman"/>
          <w:sz w:val="24"/>
          <w:szCs w:val="24"/>
        </w:rPr>
        <w:t xml:space="preserve"> сельского поселения                                                                        И.А. Сидоренко </w:t>
      </w:r>
    </w:p>
    <w:p w:rsidR="00042934" w:rsidRDefault="00042934" w:rsidP="0026190B">
      <w:pPr>
        <w:widowControl/>
        <w:ind w:left="-426" w:right="-568"/>
        <w:rPr>
          <w:rFonts w:ascii="Times New Roman" w:hAnsi="Times New Roman"/>
          <w:color w:val="auto"/>
          <w:sz w:val="24"/>
          <w:szCs w:val="24"/>
        </w:rPr>
      </w:pPr>
    </w:p>
    <w:p w:rsidR="00042934" w:rsidRDefault="00042934" w:rsidP="0026190B">
      <w:pPr>
        <w:widowControl/>
        <w:ind w:left="-426" w:right="-568"/>
        <w:rPr>
          <w:rFonts w:ascii="Times New Roman" w:hAnsi="Times New Roman"/>
          <w:color w:val="auto"/>
          <w:sz w:val="24"/>
          <w:szCs w:val="24"/>
        </w:rPr>
      </w:pPr>
    </w:p>
    <w:p w:rsidR="00042934" w:rsidRDefault="00042934" w:rsidP="0026190B">
      <w:pPr>
        <w:widowControl/>
        <w:ind w:left="-426" w:right="-568"/>
        <w:rPr>
          <w:rFonts w:ascii="Times New Roman" w:hAnsi="Times New Roman"/>
          <w:color w:val="auto"/>
          <w:sz w:val="24"/>
          <w:szCs w:val="24"/>
        </w:rPr>
      </w:pPr>
    </w:p>
    <w:p w:rsidR="00042934" w:rsidRDefault="00042934" w:rsidP="0026190B">
      <w:pPr>
        <w:widowControl/>
        <w:ind w:left="-426" w:right="-568"/>
        <w:rPr>
          <w:rFonts w:ascii="Times New Roman" w:hAnsi="Times New Roman"/>
          <w:color w:val="auto"/>
          <w:sz w:val="24"/>
          <w:szCs w:val="24"/>
        </w:rPr>
      </w:pPr>
    </w:p>
    <w:p w:rsidR="00042934" w:rsidRDefault="00042934" w:rsidP="0026190B">
      <w:pPr>
        <w:widowControl/>
        <w:ind w:left="-426" w:right="-568"/>
        <w:rPr>
          <w:rFonts w:ascii="Times New Roman" w:hAnsi="Times New Roman"/>
          <w:color w:val="auto"/>
          <w:sz w:val="24"/>
          <w:szCs w:val="24"/>
        </w:rPr>
      </w:pPr>
    </w:p>
    <w:p w:rsidR="00042934" w:rsidRDefault="00042934" w:rsidP="0026190B">
      <w:pPr>
        <w:widowControl/>
        <w:ind w:left="-426" w:right="-568"/>
        <w:rPr>
          <w:rFonts w:ascii="Times New Roman" w:hAnsi="Times New Roman"/>
          <w:color w:val="auto"/>
          <w:sz w:val="24"/>
          <w:szCs w:val="24"/>
        </w:rPr>
      </w:pPr>
    </w:p>
    <w:p w:rsidR="00042934" w:rsidRDefault="00042934" w:rsidP="0026190B">
      <w:pPr>
        <w:widowControl/>
        <w:ind w:left="-426" w:right="-568"/>
        <w:rPr>
          <w:rFonts w:ascii="Times New Roman" w:hAnsi="Times New Roman"/>
          <w:color w:val="auto"/>
          <w:sz w:val="24"/>
          <w:szCs w:val="24"/>
        </w:rPr>
      </w:pPr>
    </w:p>
    <w:p w:rsidR="00042934" w:rsidRDefault="00042934" w:rsidP="0026190B">
      <w:pPr>
        <w:widowControl/>
        <w:ind w:left="-426" w:right="-568"/>
        <w:rPr>
          <w:rFonts w:ascii="Times New Roman" w:hAnsi="Times New Roman"/>
          <w:color w:val="auto"/>
          <w:sz w:val="24"/>
          <w:szCs w:val="24"/>
        </w:rPr>
      </w:pPr>
    </w:p>
    <w:p w:rsidR="00042934" w:rsidRDefault="00042934" w:rsidP="0026190B">
      <w:pPr>
        <w:widowControl/>
        <w:ind w:left="-426" w:right="-568"/>
        <w:rPr>
          <w:rFonts w:ascii="Times New Roman" w:hAnsi="Times New Roman"/>
          <w:color w:val="auto"/>
          <w:sz w:val="24"/>
          <w:szCs w:val="24"/>
        </w:rPr>
      </w:pPr>
    </w:p>
    <w:p w:rsidR="00042934" w:rsidRDefault="00042934" w:rsidP="0026190B">
      <w:pPr>
        <w:widowControl/>
        <w:ind w:left="-426" w:right="-568"/>
        <w:rPr>
          <w:rFonts w:ascii="Times New Roman" w:hAnsi="Times New Roman"/>
          <w:color w:val="auto"/>
          <w:sz w:val="24"/>
          <w:szCs w:val="24"/>
        </w:rPr>
      </w:pPr>
    </w:p>
    <w:p w:rsidR="00F84073" w:rsidRDefault="00F84073" w:rsidP="00600D06">
      <w:pPr>
        <w:widowControl/>
        <w:ind w:left="-426" w:right="-568"/>
        <w:jc w:val="right"/>
        <w:rPr>
          <w:rFonts w:ascii="Times New Roman" w:hAnsi="Times New Roman"/>
          <w:sz w:val="24"/>
          <w:szCs w:val="24"/>
        </w:rPr>
      </w:pPr>
    </w:p>
    <w:p w:rsidR="00F84073" w:rsidRDefault="00F84073" w:rsidP="00600D06">
      <w:pPr>
        <w:widowControl/>
        <w:ind w:left="-426" w:right="-568"/>
        <w:jc w:val="right"/>
        <w:rPr>
          <w:rFonts w:ascii="Times New Roman" w:hAnsi="Times New Roman"/>
          <w:sz w:val="24"/>
          <w:szCs w:val="24"/>
        </w:rPr>
      </w:pPr>
    </w:p>
    <w:p w:rsidR="00F84073" w:rsidRDefault="00F84073" w:rsidP="00600D06">
      <w:pPr>
        <w:widowControl/>
        <w:ind w:left="-426" w:right="-568"/>
        <w:jc w:val="right"/>
        <w:rPr>
          <w:rFonts w:ascii="Times New Roman" w:hAnsi="Times New Roman"/>
          <w:sz w:val="24"/>
          <w:szCs w:val="24"/>
        </w:rPr>
      </w:pPr>
    </w:p>
    <w:p w:rsidR="005C4338" w:rsidRDefault="005C4338" w:rsidP="00600D06">
      <w:pPr>
        <w:widowControl/>
        <w:ind w:left="-426" w:right="-568"/>
        <w:jc w:val="right"/>
        <w:rPr>
          <w:rFonts w:ascii="Times New Roman" w:hAnsi="Times New Roman"/>
          <w:sz w:val="24"/>
          <w:szCs w:val="24"/>
        </w:rPr>
      </w:pPr>
    </w:p>
    <w:p w:rsidR="005C4338" w:rsidRDefault="005C4338" w:rsidP="00600D06">
      <w:pPr>
        <w:widowControl/>
        <w:ind w:left="-426" w:right="-568"/>
        <w:jc w:val="right"/>
        <w:rPr>
          <w:rFonts w:ascii="Times New Roman" w:hAnsi="Times New Roman"/>
          <w:sz w:val="24"/>
          <w:szCs w:val="24"/>
        </w:rPr>
      </w:pPr>
    </w:p>
    <w:p w:rsidR="005C4338" w:rsidRDefault="005C4338" w:rsidP="00600D06">
      <w:pPr>
        <w:widowControl/>
        <w:ind w:left="-426" w:right="-568"/>
        <w:jc w:val="right"/>
        <w:rPr>
          <w:rFonts w:ascii="Times New Roman" w:hAnsi="Times New Roman"/>
          <w:sz w:val="24"/>
          <w:szCs w:val="24"/>
        </w:rPr>
      </w:pPr>
    </w:p>
    <w:p w:rsidR="00F84073" w:rsidRDefault="00F84073" w:rsidP="00600D06">
      <w:pPr>
        <w:widowControl/>
        <w:ind w:left="-426" w:right="-568"/>
        <w:jc w:val="right"/>
        <w:rPr>
          <w:rFonts w:ascii="Times New Roman" w:hAnsi="Times New Roman"/>
          <w:sz w:val="24"/>
          <w:szCs w:val="24"/>
        </w:rPr>
      </w:pPr>
    </w:p>
    <w:p w:rsidR="0044555F" w:rsidRPr="00B33786" w:rsidRDefault="0044555F" w:rsidP="00600D06">
      <w:pPr>
        <w:widowControl/>
        <w:ind w:left="-426" w:right="-568"/>
        <w:jc w:val="right"/>
        <w:rPr>
          <w:rFonts w:ascii="Times New Roman" w:hAnsi="Times New Roman"/>
          <w:sz w:val="24"/>
          <w:szCs w:val="24"/>
        </w:rPr>
      </w:pPr>
      <w:r w:rsidRPr="00B33786">
        <w:rPr>
          <w:rFonts w:ascii="Times New Roman" w:hAnsi="Times New Roman"/>
          <w:sz w:val="24"/>
          <w:szCs w:val="24"/>
        </w:rPr>
        <w:t>УТВЕРЖДЕНО</w:t>
      </w:r>
    </w:p>
    <w:p w:rsidR="003B1227" w:rsidRDefault="0044555F" w:rsidP="00600D06">
      <w:pPr>
        <w:autoSpaceDE w:val="0"/>
        <w:ind w:left="-426" w:right="-568"/>
        <w:jc w:val="right"/>
        <w:rPr>
          <w:rFonts w:ascii="Times New Roman" w:hAnsi="Times New Roman"/>
          <w:color w:val="auto"/>
          <w:sz w:val="24"/>
          <w:szCs w:val="24"/>
        </w:rPr>
      </w:pPr>
      <w:r w:rsidRPr="00B33786">
        <w:rPr>
          <w:rFonts w:ascii="Times New Roman" w:hAnsi="Times New Roman"/>
          <w:color w:val="auto"/>
          <w:sz w:val="24"/>
          <w:szCs w:val="24"/>
        </w:rPr>
        <w:t xml:space="preserve">решением </w:t>
      </w:r>
      <w:r w:rsidR="003B1227">
        <w:rPr>
          <w:rFonts w:ascii="Times New Roman" w:hAnsi="Times New Roman"/>
          <w:color w:val="auto"/>
          <w:sz w:val="24"/>
          <w:szCs w:val="24"/>
        </w:rPr>
        <w:t xml:space="preserve"> Совета депутатов</w:t>
      </w:r>
    </w:p>
    <w:p w:rsidR="003B1227" w:rsidRDefault="00174C50" w:rsidP="00600D06">
      <w:pPr>
        <w:autoSpaceDE w:val="0"/>
        <w:ind w:left="-426" w:right="-568"/>
        <w:jc w:val="right"/>
        <w:rPr>
          <w:rFonts w:ascii="Times New Roman" w:hAnsi="Times New Roman"/>
          <w:color w:val="auto"/>
          <w:sz w:val="24"/>
          <w:szCs w:val="24"/>
        </w:rPr>
      </w:pPr>
      <w:r>
        <w:rPr>
          <w:rFonts w:ascii="Times New Roman" w:hAnsi="Times New Roman"/>
          <w:color w:val="auto"/>
          <w:sz w:val="24"/>
          <w:szCs w:val="24"/>
        </w:rPr>
        <w:t>Бережновского сельского</w:t>
      </w:r>
      <w:r w:rsidR="003B1227">
        <w:rPr>
          <w:rFonts w:ascii="Times New Roman" w:hAnsi="Times New Roman"/>
          <w:color w:val="auto"/>
          <w:sz w:val="24"/>
          <w:szCs w:val="24"/>
        </w:rPr>
        <w:t xml:space="preserve"> поселения</w:t>
      </w:r>
    </w:p>
    <w:p w:rsidR="003B1227" w:rsidRDefault="003B1227" w:rsidP="00600D06">
      <w:pPr>
        <w:autoSpaceDE w:val="0"/>
        <w:ind w:left="-426" w:right="-568"/>
        <w:jc w:val="right"/>
        <w:rPr>
          <w:rFonts w:ascii="Times New Roman" w:hAnsi="Times New Roman"/>
          <w:color w:val="auto"/>
          <w:sz w:val="24"/>
          <w:szCs w:val="24"/>
        </w:rPr>
      </w:pPr>
      <w:r>
        <w:rPr>
          <w:rFonts w:ascii="Times New Roman" w:hAnsi="Times New Roman"/>
          <w:color w:val="auto"/>
          <w:sz w:val="24"/>
          <w:szCs w:val="24"/>
        </w:rPr>
        <w:t>Николаевского муниципального района</w:t>
      </w:r>
    </w:p>
    <w:p w:rsidR="0044555F" w:rsidRPr="00B33786" w:rsidRDefault="003B1227" w:rsidP="00600D06">
      <w:pPr>
        <w:autoSpaceDE w:val="0"/>
        <w:ind w:left="-426" w:right="-568"/>
        <w:jc w:val="right"/>
        <w:rPr>
          <w:rFonts w:ascii="Times New Roman" w:hAnsi="Times New Roman"/>
          <w:i/>
          <w:color w:val="auto"/>
          <w:sz w:val="24"/>
          <w:szCs w:val="24"/>
        </w:rPr>
      </w:pPr>
      <w:r>
        <w:rPr>
          <w:rFonts w:ascii="Times New Roman" w:hAnsi="Times New Roman"/>
          <w:color w:val="auto"/>
          <w:sz w:val="24"/>
          <w:szCs w:val="24"/>
        </w:rPr>
        <w:t>Волгоградской области</w:t>
      </w:r>
      <w:r w:rsidR="0044555F" w:rsidRPr="00B33786">
        <w:rPr>
          <w:rFonts w:ascii="Times New Roman" w:hAnsi="Times New Roman"/>
          <w:i/>
          <w:color w:val="auto"/>
          <w:sz w:val="24"/>
          <w:szCs w:val="24"/>
          <w:u w:val="single"/>
        </w:rPr>
        <w:t xml:space="preserve"> </w:t>
      </w:r>
      <w:r w:rsidR="00600D06">
        <w:rPr>
          <w:rFonts w:ascii="Times New Roman" w:hAnsi="Times New Roman"/>
          <w:i/>
          <w:color w:val="auto"/>
          <w:sz w:val="24"/>
          <w:szCs w:val="24"/>
          <w:u w:val="single"/>
        </w:rPr>
        <w:t xml:space="preserve">                                                                                                      </w:t>
      </w:r>
    </w:p>
    <w:p w:rsidR="0044555F" w:rsidRPr="00B33786" w:rsidRDefault="00677E00" w:rsidP="00600D06">
      <w:pPr>
        <w:autoSpaceDE w:val="0"/>
        <w:ind w:left="-426" w:right="-568"/>
        <w:jc w:val="right"/>
        <w:rPr>
          <w:rFonts w:ascii="Times New Roman" w:hAnsi="Times New Roman"/>
          <w:color w:val="auto"/>
          <w:sz w:val="24"/>
          <w:szCs w:val="24"/>
        </w:rPr>
      </w:pPr>
      <w:r>
        <w:rPr>
          <w:rFonts w:ascii="Times New Roman" w:hAnsi="Times New Roman"/>
          <w:color w:val="auto"/>
          <w:sz w:val="24"/>
          <w:szCs w:val="24"/>
        </w:rPr>
        <w:t xml:space="preserve">от </w:t>
      </w:r>
      <w:r w:rsidR="00174C50">
        <w:rPr>
          <w:rFonts w:ascii="Times New Roman" w:hAnsi="Times New Roman"/>
          <w:color w:val="auto"/>
          <w:sz w:val="24"/>
          <w:szCs w:val="24"/>
        </w:rPr>
        <w:t>10</w:t>
      </w:r>
      <w:r w:rsidR="005C4338">
        <w:rPr>
          <w:rFonts w:ascii="Times New Roman" w:hAnsi="Times New Roman"/>
          <w:color w:val="auto"/>
          <w:sz w:val="24"/>
          <w:szCs w:val="24"/>
        </w:rPr>
        <w:t>.08</w:t>
      </w:r>
      <w:r>
        <w:rPr>
          <w:rFonts w:ascii="Times New Roman" w:hAnsi="Times New Roman"/>
          <w:color w:val="auto"/>
          <w:sz w:val="24"/>
          <w:szCs w:val="24"/>
        </w:rPr>
        <w:t>.2021</w:t>
      </w:r>
      <w:r w:rsidR="0044555F" w:rsidRPr="00B33786">
        <w:rPr>
          <w:rFonts w:ascii="Times New Roman" w:hAnsi="Times New Roman"/>
          <w:color w:val="auto"/>
          <w:sz w:val="24"/>
          <w:szCs w:val="24"/>
        </w:rPr>
        <w:t xml:space="preserve"> г. №</w:t>
      </w:r>
      <w:r w:rsidR="005C4338">
        <w:rPr>
          <w:rFonts w:ascii="Times New Roman" w:hAnsi="Times New Roman"/>
          <w:color w:val="auto"/>
          <w:sz w:val="24"/>
          <w:szCs w:val="24"/>
        </w:rPr>
        <w:t xml:space="preserve"> </w:t>
      </w:r>
      <w:r w:rsidR="00174C50">
        <w:rPr>
          <w:rFonts w:ascii="Times New Roman" w:hAnsi="Times New Roman"/>
          <w:color w:val="auto"/>
          <w:sz w:val="24"/>
          <w:szCs w:val="24"/>
        </w:rPr>
        <w:t>90/53</w:t>
      </w:r>
    </w:p>
    <w:p w:rsidR="0044555F" w:rsidRPr="00B33786" w:rsidRDefault="0044555F" w:rsidP="0026190B">
      <w:pPr>
        <w:pStyle w:val="ConsPlusTitle"/>
        <w:ind w:left="-426" w:right="-568"/>
        <w:jc w:val="center"/>
        <w:rPr>
          <w:b w:val="0"/>
          <w:szCs w:val="24"/>
        </w:rPr>
      </w:pPr>
      <w:bookmarkStart w:id="1" w:name="Par35"/>
      <w:bookmarkEnd w:id="1"/>
    </w:p>
    <w:p w:rsidR="0044555F" w:rsidRDefault="0044555F" w:rsidP="0026190B">
      <w:pPr>
        <w:pStyle w:val="ConsPlusTitle"/>
        <w:spacing w:line="240" w:lineRule="exact"/>
        <w:ind w:left="-426" w:right="-568"/>
        <w:jc w:val="center"/>
        <w:rPr>
          <w:b w:val="0"/>
          <w:szCs w:val="24"/>
        </w:rPr>
      </w:pPr>
    </w:p>
    <w:p w:rsidR="0044555F" w:rsidRPr="00161EBC" w:rsidRDefault="0044555F" w:rsidP="0026190B">
      <w:pPr>
        <w:pStyle w:val="ConsPlusTitle"/>
        <w:spacing w:line="240" w:lineRule="exact"/>
        <w:ind w:left="-426" w:right="-568"/>
        <w:jc w:val="center"/>
        <w:rPr>
          <w:szCs w:val="24"/>
        </w:rPr>
      </w:pPr>
      <w:r w:rsidRPr="00161EBC">
        <w:rPr>
          <w:szCs w:val="24"/>
        </w:rPr>
        <w:t>ПОЛОЖЕНИЕ</w:t>
      </w:r>
    </w:p>
    <w:p w:rsidR="00BB4505" w:rsidRPr="00161EBC" w:rsidRDefault="0044555F" w:rsidP="00BB4505">
      <w:pPr>
        <w:shd w:val="clear" w:color="auto" w:fill="FFFFFF"/>
        <w:ind w:left="-426" w:right="-568"/>
        <w:jc w:val="center"/>
        <w:textAlignment w:val="baseline"/>
        <w:rPr>
          <w:rFonts w:ascii="Times New Roman" w:hAnsi="Times New Roman"/>
          <w:b/>
          <w:sz w:val="24"/>
          <w:szCs w:val="24"/>
        </w:rPr>
      </w:pPr>
      <w:bookmarkStart w:id="2" w:name="_Hlk73456502"/>
      <w:r w:rsidRPr="00161EBC">
        <w:rPr>
          <w:rFonts w:ascii="Times New Roman" w:hAnsi="Times New Roman"/>
          <w:b/>
          <w:sz w:val="24"/>
          <w:szCs w:val="24"/>
        </w:rPr>
        <w:t xml:space="preserve">о муниципальном контроле </w:t>
      </w:r>
      <w:r w:rsidRPr="00161EBC">
        <w:rPr>
          <w:rFonts w:ascii="Times New Roman" w:hAnsi="Times New Roman"/>
          <w:b/>
          <w:spacing w:val="2"/>
          <w:sz w:val="24"/>
          <w:szCs w:val="24"/>
        </w:rPr>
        <w:t>на автомобильном транспорте, городском наземном электрическом транспорте и в дорожном хозяйстве</w:t>
      </w:r>
      <w:r w:rsidR="00BB4505" w:rsidRPr="00161EBC">
        <w:rPr>
          <w:rFonts w:ascii="Times New Roman" w:hAnsi="Times New Roman"/>
          <w:b/>
          <w:spacing w:val="2"/>
          <w:sz w:val="24"/>
          <w:szCs w:val="24"/>
        </w:rPr>
        <w:t xml:space="preserve"> </w:t>
      </w:r>
      <w:bookmarkEnd w:id="2"/>
      <w:r w:rsidR="00BB4505" w:rsidRPr="00161EBC">
        <w:rPr>
          <w:rFonts w:ascii="Times New Roman" w:hAnsi="Times New Roman"/>
          <w:b/>
          <w:sz w:val="24"/>
          <w:szCs w:val="24"/>
        </w:rPr>
        <w:t xml:space="preserve">в </w:t>
      </w:r>
      <w:r w:rsidR="00BB4505" w:rsidRPr="00161EBC">
        <w:rPr>
          <w:rFonts w:ascii="Times New Roman" w:hAnsi="Times New Roman"/>
          <w:b/>
          <w:color w:val="auto"/>
          <w:sz w:val="24"/>
          <w:szCs w:val="24"/>
        </w:rPr>
        <w:t xml:space="preserve">границах населенных пунктов </w:t>
      </w:r>
      <w:r w:rsidR="00174C50">
        <w:rPr>
          <w:rFonts w:ascii="Times New Roman" w:hAnsi="Times New Roman"/>
          <w:b/>
          <w:color w:val="auto"/>
          <w:sz w:val="24"/>
          <w:szCs w:val="24"/>
        </w:rPr>
        <w:t xml:space="preserve">Бережновского </w:t>
      </w:r>
      <w:r w:rsidR="00BB4505" w:rsidRPr="00161EBC">
        <w:rPr>
          <w:rFonts w:ascii="Times New Roman" w:hAnsi="Times New Roman"/>
          <w:b/>
          <w:color w:val="auto"/>
          <w:sz w:val="24"/>
          <w:szCs w:val="24"/>
        </w:rPr>
        <w:t>сельского поселения Николаевского муниципального района Волгоградской области</w:t>
      </w:r>
    </w:p>
    <w:p w:rsidR="009615C9" w:rsidRPr="00161EBC" w:rsidRDefault="009615C9" w:rsidP="0026190B">
      <w:pPr>
        <w:pStyle w:val="ConsPlusNormal"/>
        <w:ind w:left="-426" w:right="-568" w:firstLine="0"/>
        <w:jc w:val="center"/>
        <w:rPr>
          <w:b/>
          <w:szCs w:val="24"/>
        </w:rPr>
      </w:pPr>
    </w:p>
    <w:p w:rsidR="0044555F" w:rsidRPr="00161EBC" w:rsidRDefault="0044555F" w:rsidP="0026190B">
      <w:pPr>
        <w:pStyle w:val="ConsPlusNormal"/>
        <w:ind w:left="-426" w:right="-568" w:firstLine="0"/>
        <w:jc w:val="center"/>
        <w:rPr>
          <w:b/>
          <w:szCs w:val="24"/>
        </w:rPr>
      </w:pPr>
      <w:r w:rsidRPr="00161EBC">
        <w:rPr>
          <w:b/>
          <w:szCs w:val="24"/>
        </w:rPr>
        <w:t>1.Общие положения</w:t>
      </w:r>
    </w:p>
    <w:p w:rsidR="0044555F" w:rsidRPr="00161EBC" w:rsidRDefault="0044555F" w:rsidP="005C4338">
      <w:pPr>
        <w:pStyle w:val="ConsPlusNormal"/>
        <w:ind w:left="-426" w:right="-568" w:firstLine="567"/>
        <w:rPr>
          <w:szCs w:val="24"/>
        </w:rPr>
      </w:pPr>
    </w:p>
    <w:p w:rsidR="0044555F" w:rsidRPr="00161EBC" w:rsidRDefault="0044555F" w:rsidP="005C43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ight="-568" w:firstLine="284"/>
        <w:jc w:val="both"/>
        <w:rPr>
          <w:rFonts w:ascii="Times New Roman" w:hAnsi="Times New Roman"/>
          <w:sz w:val="24"/>
          <w:szCs w:val="24"/>
        </w:rPr>
      </w:pPr>
      <w:r w:rsidRPr="00161EBC">
        <w:rPr>
          <w:rFonts w:ascii="Times New Roman" w:hAnsi="Times New Roman"/>
          <w:sz w:val="24"/>
          <w:szCs w:val="24"/>
        </w:rPr>
        <w:t xml:space="preserve">1.1. Настоящее Положение устанавливает порядок организации и осуществления муниципального контроля </w:t>
      </w:r>
      <w:r w:rsidRPr="00161EBC">
        <w:rPr>
          <w:rFonts w:ascii="Times New Roman" w:hAnsi="Times New Roman"/>
          <w:spacing w:val="2"/>
          <w:sz w:val="24"/>
          <w:szCs w:val="24"/>
        </w:rPr>
        <w:t xml:space="preserve">на автомобильном транспорте, городском наземном электрическом транспорте и в дорожном хозяйстве </w:t>
      </w:r>
      <w:r w:rsidRPr="00161EBC">
        <w:rPr>
          <w:rFonts w:ascii="Times New Roman" w:hAnsi="Times New Roman"/>
          <w:sz w:val="24"/>
          <w:szCs w:val="24"/>
        </w:rPr>
        <w:t xml:space="preserve"> </w:t>
      </w:r>
      <w:r w:rsidR="009615C9" w:rsidRPr="00161EBC">
        <w:rPr>
          <w:rFonts w:ascii="Times New Roman" w:hAnsi="Times New Roman"/>
          <w:sz w:val="24"/>
          <w:szCs w:val="24"/>
        </w:rPr>
        <w:t xml:space="preserve">в </w:t>
      </w:r>
      <w:r w:rsidR="00426D78" w:rsidRPr="00161EBC">
        <w:rPr>
          <w:rFonts w:ascii="Times New Roman" w:hAnsi="Times New Roman"/>
          <w:color w:val="auto"/>
          <w:sz w:val="24"/>
          <w:szCs w:val="24"/>
        </w:rPr>
        <w:t xml:space="preserve">границах населенных пунктов </w:t>
      </w:r>
      <w:r w:rsidR="00174C50">
        <w:rPr>
          <w:rFonts w:ascii="Times New Roman" w:hAnsi="Times New Roman"/>
          <w:color w:val="auto"/>
          <w:sz w:val="24"/>
          <w:szCs w:val="24"/>
        </w:rPr>
        <w:t>Бережновского сельского</w:t>
      </w:r>
      <w:r w:rsidR="00426D78" w:rsidRPr="00161EBC">
        <w:rPr>
          <w:rFonts w:ascii="Times New Roman" w:hAnsi="Times New Roman"/>
          <w:color w:val="auto"/>
          <w:sz w:val="24"/>
          <w:szCs w:val="24"/>
        </w:rPr>
        <w:t xml:space="preserve"> поселения Николаевского муниципального района Волгоградской области</w:t>
      </w:r>
      <w:r w:rsidRPr="00161EBC">
        <w:rPr>
          <w:rFonts w:ascii="Times New Roman" w:hAnsi="Times New Roman"/>
          <w:i/>
          <w:spacing w:val="-2"/>
          <w:sz w:val="24"/>
          <w:szCs w:val="24"/>
        </w:rPr>
        <w:t xml:space="preserve"> </w:t>
      </w:r>
      <w:r w:rsidRPr="00161EBC">
        <w:rPr>
          <w:rFonts w:ascii="Times New Roman" w:hAnsi="Times New Roman"/>
          <w:sz w:val="24"/>
          <w:szCs w:val="24"/>
        </w:rPr>
        <w:t>(далее – муниципальный контроль).</w:t>
      </w:r>
    </w:p>
    <w:p w:rsidR="0044555F" w:rsidRPr="00161EBC" w:rsidRDefault="0044555F" w:rsidP="0026190B">
      <w:pPr>
        <w:pStyle w:val="a8"/>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44555F" w:rsidRPr="00161EBC" w:rsidRDefault="0044555F" w:rsidP="0026190B">
      <w:pPr>
        <w:ind w:left="-426" w:right="-568" w:firstLine="766"/>
        <w:jc w:val="both"/>
        <w:rPr>
          <w:rFonts w:ascii="Times New Roman" w:eastAsia="Calibri" w:hAnsi="Times New Roman"/>
          <w:sz w:val="24"/>
          <w:szCs w:val="24"/>
        </w:rPr>
      </w:pPr>
      <w:r w:rsidRPr="00161EBC">
        <w:rPr>
          <w:rFonts w:ascii="Times New Roman" w:eastAsia="Calibri" w:hAnsi="Times New Roman"/>
          <w:sz w:val="24"/>
          <w:szCs w:val="24"/>
        </w:rPr>
        <w:t>1) в области автомобильных дорог и дорожной деятельности, установленных в отношении автомобильных дорог:</w:t>
      </w:r>
    </w:p>
    <w:p w:rsidR="0044555F" w:rsidRPr="00161EBC" w:rsidRDefault="0044555F" w:rsidP="0026190B">
      <w:pPr>
        <w:ind w:left="-426" w:right="-568" w:firstLine="766"/>
        <w:jc w:val="both"/>
        <w:rPr>
          <w:rFonts w:ascii="Times New Roman" w:eastAsia="Calibri" w:hAnsi="Times New Roman"/>
          <w:bCs/>
          <w:sz w:val="24"/>
          <w:szCs w:val="24"/>
        </w:rPr>
      </w:pPr>
      <w:r w:rsidRPr="00161EBC">
        <w:rPr>
          <w:rFonts w:ascii="Times New Roman" w:eastAsia="Calibri" w:hAnsi="Times New Roman"/>
          <w:bCs/>
          <w:sz w:val="24"/>
          <w:szCs w:val="24"/>
        </w:rPr>
        <w:t xml:space="preserve">а) к эксплуатации объектов дорожного сервиса, размещенных </w:t>
      </w:r>
      <w:r w:rsidRPr="00161EBC">
        <w:rPr>
          <w:rFonts w:ascii="Times New Roman" w:eastAsia="Calibri" w:hAnsi="Times New Roman"/>
          <w:bCs/>
          <w:sz w:val="24"/>
          <w:szCs w:val="24"/>
        </w:rPr>
        <w:br/>
        <w:t>в полосах отвода и (или) придорожных полосах автомобильных дорог общего пользования;</w:t>
      </w:r>
    </w:p>
    <w:p w:rsidR="0044555F" w:rsidRPr="00161EBC" w:rsidRDefault="0044555F" w:rsidP="0026190B">
      <w:pPr>
        <w:ind w:left="-426" w:right="-568" w:firstLine="766"/>
        <w:jc w:val="both"/>
        <w:rPr>
          <w:rFonts w:ascii="Times New Roman" w:eastAsia="Calibri" w:hAnsi="Times New Roman"/>
          <w:bCs/>
          <w:sz w:val="24"/>
          <w:szCs w:val="24"/>
        </w:rPr>
      </w:pPr>
      <w:r w:rsidRPr="00161EBC">
        <w:rPr>
          <w:rFonts w:ascii="Times New Roman" w:eastAsia="Calibri" w:hAnsi="Times New Roman"/>
          <w:bCs/>
          <w:sz w:val="24"/>
          <w:szCs w:val="24"/>
        </w:rPr>
        <w:t xml:space="preserve">б) к осуществлению работ по капитальному ремонту, ремонту </w:t>
      </w:r>
      <w:r w:rsidRPr="00161EBC">
        <w:rPr>
          <w:rFonts w:ascii="Times New Roman" w:eastAsia="Calibri" w:hAnsi="Times New Roman"/>
          <w:bCs/>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4555F" w:rsidRPr="00161EBC" w:rsidRDefault="0044555F" w:rsidP="0026190B">
      <w:pPr>
        <w:ind w:left="-426" w:right="-568" w:firstLine="708"/>
        <w:jc w:val="both"/>
        <w:rPr>
          <w:rFonts w:ascii="Times New Roman" w:hAnsi="Times New Roman"/>
          <w:sz w:val="24"/>
          <w:szCs w:val="24"/>
        </w:rPr>
      </w:pPr>
      <w:r w:rsidRPr="00161EBC">
        <w:rPr>
          <w:rFonts w:ascii="Times New Roman" w:hAnsi="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161EBC">
        <w:rPr>
          <w:rFonts w:ascii="Times New Roman" w:hAnsi="Times New Roman"/>
          <w:color w:val="auto"/>
          <w:sz w:val="24"/>
          <w:szCs w:val="24"/>
        </w:rPr>
        <w:t>;</w:t>
      </w:r>
    </w:p>
    <w:p w:rsidR="006059DA" w:rsidRPr="00161EBC" w:rsidRDefault="006059DA" w:rsidP="0026190B">
      <w:pPr>
        <w:pStyle w:val="HTML"/>
        <w:ind w:left="-426" w:right="-568" w:firstLine="709"/>
        <w:jc w:val="both"/>
        <w:rPr>
          <w:rFonts w:ascii="Times New Roman" w:hAnsi="Times New Roman" w:cs="Times New Roman"/>
          <w:sz w:val="24"/>
          <w:szCs w:val="24"/>
        </w:rPr>
      </w:pPr>
      <w:r w:rsidRPr="00161EBC">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44555F" w:rsidRPr="00161EBC" w:rsidRDefault="0044555F" w:rsidP="0026190B">
      <w:pPr>
        <w:pStyle w:val="a8"/>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t>1.3. Объектами муниципального контроля (далее – объект контроля) являются:</w:t>
      </w:r>
    </w:p>
    <w:p w:rsidR="0044555F" w:rsidRPr="00161EBC" w:rsidRDefault="0044555F" w:rsidP="0026190B">
      <w:pPr>
        <w:ind w:left="-426" w:right="-568" w:firstLine="709"/>
        <w:jc w:val="both"/>
        <w:rPr>
          <w:rFonts w:ascii="Times New Roman" w:hAnsi="Times New Roman"/>
          <w:b/>
          <w:color w:val="FF0000"/>
          <w:sz w:val="24"/>
          <w:szCs w:val="24"/>
        </w:rPr>
      </w:pPr>
      <w:r w:rsidRPr="00161EBC">
        <w:rPr>
          <w:rFonts w:ascii="Times New Roman" w:hAnsi="Times New Roman"/>
          <w:sz w:val="24"/>
          <w:szCs w:val="24"/>
        </w:rPr>
        <w:t xml:space="preserve">1.3.1. деятельность, действия (бездействие) контролируемых лиц </w:t>
      </w:r>
      <w:r w:rsidRPr="00161EBC">
        <w:rPr>
          <w:rFonts w:ascii="Times New Roman" w:hAnsi="Times New Roman"/>
          <w:spacing w:val="2"/>
          <w:sz w:val="24"/>
          <w:szCs w:val="24"/>
        </w:rPr>
        <w:t>на автомобильном транспорте, городском наземном электрическом транспорте и в дорожном хозяйстве</w:t>
      </w:r>
      <w:r w:rsidRPr="00161EBC">
        <w:rPr>
          <w:rFonts w:ascii="Times New Roman" w:hAnsi="Times New Roman"/>
          <w:sz w:val="24"/>
          <w:szCs w:val="24"/>
        </w:rPr>
        <w:t>,</w:t>
      </w:r>
      <w:r w:rsidRPr="00161EBC">
        <w:rPr>
          <w:rFonts w:ascii="Times New Roman" w:hAnsi="Times New Roman"/>
          <w:i/>
          <w:sz w:val="24"/>
          <w:szCs w:val="24"/>
        </w:rPr>
        <w:t xml:space="preserve"> </w:t>
      </w:r>
      <w:r w:rsidRPr="00161EBC">
        <w:rPr>
          <w:rFonts w:ascii="Times New Roman" w:hAnsi="Times New Roman"/>
          <w:sz w:val="24"/>
          <w:szCs w:val="24"/>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00A616E5" w:rsidRPr="00161EBC">
        <w:rPr>
          <w:rFonts w:ascii="Times New Roman" w:hAnsi="Times New Roman"/>
          <w:sz w:val="24"/>
          <w:szCs w:val="24"/>
        </w:rPr>
        <w:t xml:space="preserve">; </w:t>
      </w:r>
    </w:p>
    <w:p w:rsidR="0044555F" w:rsidRPr="00161EBC" w:rsidRDefault="0044555F" w:rsidP="0026190B">
      <w:pPr>
        <w:ind w:left="-426" w:right="-568" w:firstLine="709"/>
        <w:jc w:val="both"/>
        <w:rPr>
          <w:rFonts w:ascii="Times New Roman" w:hAnsi="Times New Roman"/>
          <w:sz w:val="24"/>
          <w:szCs w:val="24"/>
        </w:rPr>
      </w:pPr>
      <w:r w:rsidRPr="00161EBC">
        <w:rPr>
          <w:rFonts w:ascii="Times New Roman" w:hAnsi="Times New Roman"/>
          <w:sz w:val="24"/>
          <w:szCs w:val="24"/>
        </w:rPr>
        <w:t>1.3.2. результаты деятельности контролируемых лиц, в том числе работы и услуги, к которым предъявляются обязательные требования;</w:t>
      </w:r>
    </w:p>
    <w:p w:rsidR="0044555F" w:rsidRPr="00161EBC" w:rsidRDefault="0044555F" w:rsidP="0026190B">
      <w:pPr>
        <w:ind w:left="-426" w:right="-568" w:firstLine="709"/>
        <w:jc w:val="both"/>
        <w:rPr>
          <w:rFonts w:ascii="Times New Roman" w:hAnsi="Times New Roman"/>
          <w:sz w:val="24"/>
          <w:szCs w:val="24"/>
        </w:rPr>
      </w:pPr>
      <w:r w:rsidRPr="00161EBC">
        <w:rPr>
          <w:rFonts w:ascii="Times New Roman" w:hAnsi="Times New Roman"/>
          <w:sz w:val="24"/>
          <w:szCs w:val="24"/>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4555F" w:rsidRPr="00161EBC" w:rsidRDefault="0044555F" w:rsidP="0026190B">
      <w:pPr>
        <w:pStyle w:val="a8"/>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t>1.4. Учет объектов контроля осуществляется посредством создания:</w:t>
      </w:r>
    </w:p>
    <w:p w:rsidR="0044555F" w:rsidRPr="00161EBC" w:rsidRDefault="0044555F" w:rsidP="0026190B">
      <w:pPr>
        <w:widowControl/>
        <w:ind w:left="-426" w:right="-568" w:firstLine="709"/>
        <w:jc w:val="both"/>
        <w:rPr>
          <w:rFonts w:ascii="Times New Roman" w:hAnsi="Times New Roman"/>
          <w:color w:val="auto"/>
          <w:sz w:val="24"/>
          <w:szCs w:val="24"/>
        </w:rPr>
      </w:pPr>
      <w:r w:rsidRPr="00161EBC">
        <w:rPr>
          <w:rFonts w:ascii="Times New Roman" w:hAnsi="Times New Roman"/>
          <w:color w:val="auto"/>
          <w:sz w:val="24"/>
          <w:szCs w:val="24"/>
        </w:rPr>
        <w:t xml:space="preserve">единого реестра контрольных мероприятий; </w:t>
      </w:r>
    </w:p>
    <w:p w:rsidR="0044555F" w:rsidRPr="00161EBC" w:rsidRDefault="0044555F" w:rsidP="0026190B">
      <w:pPr>
        <w:pStyle w:val="HTML"/>
        <w:ind w:left="-426" w:right="-568" w:firstLine="709"/>
        <w:jc w:val="both"/>
        <w:rPr>
          <w:rFonts w:ascii="Times New Roman" w:hAnsi="Times New Roman" w:cs="Times New Roman"/>
          <w:sz w:val="24"/>
          <w:szCs w:val="24"/>
        </w:rPr>
      </w:pPr>
      <w:r w:rsidRPr="00161EBC">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44555F" w:rsidRPr="00161EBC" w:rsidRDefault="0044555F" w:rsidP="0026190B">
      <w:pPr>
        <w:pStyle w:val="ConsPlusNormal"/>
        <w:ind w:left="-426" w:right="-568" w:firstLine="709"/>
        <w:jc w:val="both"/>
        <w:rPr>
          <w:szCs w:val="24"/>
        </w:rPr>
      </w:pPr>
      <w:r w:rsidRPr="00161EBC">
        <w:rPr>
          <w:szCs w:val="24"/>
        </w:rPr>
        <w:t>иных государственных и муниципальных информационных систем путем межведомственного информационного взаимодействия.</w:t>
      </w:r>
    </w:p>
    <w:p w:rsidR="0044555F" w:rsidRPr="00161EBC" w:rsidRDefault="0044555F" w:rsidP="0026190B">
      <w:pPr>
        <w:pStyle w:val="ConsPlusNormal"/>
        <w:ind w:left="-426" w:right="-568" w:firstLine="709"/>
        <w:jc w:val="both"/>
        <w:rPr>
          <w:szCs w:val="24"/>
        </w:rPr>
      </w:pPr>
      <w:r w:rsidRPr="00161EBC">
        <w:rPr>
          <w:szCs w:val="24"/>
        </w:rPr>
        <w:lastRenderedPageBreak/>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44555F" w:rsidRPr="00161EBC" w:rsidRDefault="0044555F" w:rsidP="0026190B">
      <w:pPr>
        <w:pStyle w:val="a8"/>
        <w:widowControl/>
        <w:ind w:left="-426" w:right="-568" w:firstLine="709"/>
        <w:jc w:val="both"/>
        <w:rPr>
          <w:rFonts w:ascii="Times New Roman" w:hAnsi="Times New Roman"/>
          <w:sz w:val="24"/>
          <w:szCs w:val="24"/>
        </w:rPr>
      </w:pPr>
      <w:r w:rsidRPr="00161EBC">
        <w:rPr>
          <w:rFonts w:ascii="Times New Roman" w:hAnsi="Times New Roman"/>
          <w:sz w:val="24"/>
          <w:szCs w:val="24"/>
        </w:rPr>
        <w:t>1.5. Муниципальный контроль осуществляется администрацией</w:t>
      </w:r>
      <w:r w:rsidR="00246C56" w:rsidRPr="00161EBC">
        <w:rPr>
          <w:rFonts w:ascii="Times New Roman" w:hAnsi="Times New Roman"/>
          <w:sz w:val="24"/>
          <w:szCs w:val="24"/>
        </w:rPr>
        <w:t xml:space="preserve"> </w:t>
      </w:r>
      <w:r w:rsidR="00174C50">
        <w:rPr>
          <w:rFonts w:ascii="Times New Roman" w:hAnsi="Times New Roman"/>
          <w:sz w:val="24"/>
          <w:szCs w:val="24"/>
        </w:rPr>
        <w:t>Бережновского сельского</w:t>
      </w:r>
      <w:r w:rsidR="00246C56" w:rsidRPr="00161EBC">
        <w:rPr>
          <w:rFonts w:ascii="Times New Roman" w:hAnsi="Times New Roman"/>
          <w:sz w:val="24"/>
          <w:szCs w:val="24"/>
        </w:rPr>
        <w:t xml:space="preserve"> поселения Николаевского муниципального района Волгоградской области</w:t>
      </w:r>
      <w:r w:rsidRPr="00161EBC">
        <w:rPr>
          <w:rFonts w:ascii="Times New Roman" w:hAnsi="Times New Roman"/>
          <w:sz w:val="24"/>
          <w:szCs w:val="24"/>
        </w:rPr>
        <w:t xml:space="preserve"> (далее – Контрольный орган).</w:t>
      </w:r>
    </w:p>
    <w:p w:rsidR="0044555F" w:rsidRPr="00161EBC" w:rsidRDefault="0044555F" w:rsidP="0026190B">
      <w:pPr>
        <w:pStyle w:val="a8"/>
        <w:widowControl/>
        <w:ind w:left="-426" w:right="-568" w:firstLine="709"/>
        <w:jc w:val="both"/>
        <w:rPr>
          <w:rFonts w:ascii="Times New Roman" w:hAnsi="Times New Roman"/>
          <w:sz w:val="24"/>
          <w:szCs w:val="24"/>
        </w:rPr>
      </w:pPr>
      <w:r w:rsidRPr="00161EBC">
        <w:rPr>
          <w:rFonts w:ascii="Times New Roman" w:hAnsi="Times New Roman"/>
          <w:sz w:val="24"/>
          <w:szCs w:val="24"/>
        </w:rPr>
        <w:t>1.6. Руководство деятельностью по осуществлению муниципального контроля осуществляет глава</w:t>
      </w:r>
      <w:r w:rsidR="005908A5" w:rsidRPr="00161EBC">
        <w:rPr>
          <w:rFonts w:ascii="Times New Roman" w:hAnsi="Times New Roman"/>
          <w:sz w:val="24"/>
          <w:szCs w:val="24"/>
        </w:rPr>
        <w:t xml:space="preserve"> </w:t>
      </w:r>
      <w:r w:rsidR="00174C50">
        <w:rPr>
          <w:rFonts w:ascii="Times New Roman" w:hAnsi="Times New Roman"/>
          <w:sz w:val="24"/>
          <w:szCs w:val="24"/>
        </w:rPr>
        <w:t>Бережновского сельского</w:t>
      </w:r>
      <w:r w:rsidR="005908A5" w:rsidRPr="00161EBC">
        <w:rPr>
          <w:rFonts w:ascii="Times New Roman" w:hAnsi="Times New Roman"/>
          <w:sz w:val="24"/>
          <w:szCs w:val="24"/>
        </w:rPr>
        <w:t xml:space="preserve"> поселения Николаевского муниципального района Волгоградской области</w:t>
      </w:r>
      <w:r w:rsidRPr="00161EBC">
        <w:rPr>
          <w:rFonts w:ascii="Times New Roman" w:hAnsi="Times New Roman"/>
          <w:i/>
          <w:sz w:val="24"/>
          <w:szCs w:val="24"/>
        </w:rPr>
        <w:t>.</w:t>
      </w:r>
    </w:p>
    <w:p w:rsidR="0044555F" w:rsidRPr="00161EBC" w:rsidRDefault="0044555F" w:rsidP="0026190B">
      <w:pPr>
        <w:pStyle w:val="a8"/>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44555F" w:rsidRPr="00161EBC" w:rsidRDefault="0044555F" w:rsidP="0026190B">
      <w:pPr>
        <w:ind w:left="-426" w:right="-568" w:firstLine="709"/>
        <w:jc w:val="both"/>
        <w:rPr>
          <w:rFonts w:ascii="Times New Roman" w:hAnsi="Times New Roman"/>
          <w:sz w:val="24"/>
          <w:szCs w:val="24"/>
        </w:rPr>
      </w:pPr>
      <w:r w:rsidRPr="00161EBC">
        <w:rPr>
          <w:rFonts w:ascii="Times New Roman" w:hAnsi="Times New Roman"/>
          <w:sz w:val="24"/>
          <w:szCs w:val="24"/>
        </w:rPr>
        <w:t>1) руководитель (заместитель руководителя) Контрольного органа;</w:t>
      </w:r>
    </w:p>
    <w:p w:rsidR="0044555F" w:rsidRPr="00161EBC" w:rsidRDefault="0044555F" w:rsidP="0026190B">
      <w:pPr>
        <w:ind w:left="-426" w:right="-568" w:firstLine="709"/>
        <w:jc w:val="both"/>
        <w:rPr>
          <w:rFonts w:ascii="Times New Roman" w:hAnsi="Times New Roman"/>
          <w:sz w:val="24"/>
          <w:szCs w:val="24"/>
        </w:rPr>
      </w:pPr>
      <w:r w:rsidRPr="00161EBC">
        <w:rPr>
          <w:rFonts w:ascii="Times New Roman" w:hAnsi="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4555F" w:rsidRPr="00161EBC" w:rsidRDefault="0044555F" w:rsidP="0026190B">
      <w:pPr>
        <w:widowControl/>
        <w:ind w:left="-426" w:right="-568" w:firstLine="709"/>
        <w:jc w:val="both"/>
        <w:rPr>
          <w:rFonts w:ascii="Times New Roman" w:hAnsi="Times New Roman"/>
          <w:sz w:val="24"/>
          <w:szCs w:val="24"/>
        </w:rPr>
      </w:pPr>
      <w:r w:rsidRPr="00161EBC">
        <w:rPr>
          <w:rFonts w:ascii="Times New Roman" w:hAnsi="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4555F" w:rsidRPr="00161EBC" w:rsidRDefault="0044555F" w:rsidP="0026190B">
      <w:pPr>
        <w:ind w:left="-426" w:right="-568" w:firstLine="709"/>
        <w:jc w:val="both"/>
        <w:rPr>
          <w:rFonts w:ascii="Times New Roman" w:hAnsi="Times New Roman"/>
          <w:sz w:val="24"/>
          <w:szCs w:val="24"/>
        </w:rPr>
      </w:pPr>
      <w:r w:rsidRPr="00161EBC">
        <w:rPr>
          <w:rFonts w:ascii="Times New Roman" w:hAnsi="Times New Roman"/>
          <w:sz w:val="24"/>
          <w:szCs w:val="24"/>
        </w:rPr>
        <w:t>Должностными лицами</w:t>
      </w:r>
      <w:r w:rsidRPr="00161EBC">
        <w:rPr>
          <w:rFonts w:ascii="Times New Roman" w:hAnsi="Times New Roman"/>
          <w:i/>
          <w:sz w:val="24"/>
          <w:szCs w:val="24"/>
        </w:rPr>
        <w:t xml:space="preserve"> </w:t>
      </w:r>
      <w:r w:rsidRPr="00161EBC">
        <w:rPr>
          <w:rFonts w:ascii="Times New Roman" w:hAnsi="Times New Roman"/>
          <w:sz w:val="24"/>
          <w:szCs w:val="24"/>
        </w:rPr>
        <w:t>Контрольного органа, уполномоченными</w:t>
      </w:r>
      <w:r w:rsidR="00712DE0" w:rsidRPr="00161EBC">
        <w:rPr>
          <w:rFonts w:ascii="Times New Roman" w:hAnsi="Times New Roman"/>
          <w:sz w:val="24"/>
          <w:szCs w:val="24"/>
        </w:rPr>
        <w:t xml:space="preserve"> </w:t>
      </w:r>
      <w:r w:rsidRPr="00161EBC">
        <w:rPr>
          <w:rFonts w:ascii="Times New Roman" w:hAnsi="Times New Roman"/>
          <w:sz w:val="24"/>
          <w:szCs w:val="24"/>
        </w:rP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44555F" w:rsidRPr="00161EBC" w:rsidRDefault="0044555F" w:rsidP="0026190B">
      <w:pPr>
        <w:pStyle w:val="a8"/>
        <w:widowControl/>
        <w:tabs>
          <w:tab w:val="left" w:pos="1134"/>
        </w:tabs>
        <w:ind w:left="-426" w:right="-568" w:firstLine="851"/>
        <w:jc w:val="both"/>
        <w:rPr>
          <w:rFonts w:ascii="Times New Roman" w:hAnsi="Times New Roman"/>
          <w:sz w:val="24"/>
          <w:szCs w:val="24"/>
        </w:rPr>
      </w:pPr>
      <w:r w:rsidRPr="00161EBC">
        <w:rPr>
          <w:rFonts w:ascii="Times New Roman" w:hAnsi="Times New Roman"/>
          <w:sz w:val="24"/>
          <w:szCs w:val="24"/>
        </w:rPr>
        <w:t>1.8. Права и обязанности инспектора.</w:t>
      </w:r>
    </w:p>
    <w:p w:rsidR="0044555F" w:rsidRPr="00161EBC" w:rsidRDefault="0044555F" w:rsidP="0026190B">
      <w:pPr>
        <w:pStyle w:val="a8"/>
        <w:widowControl/>
        <w:tabs>
          <w:tab w:val="left" w:pos="1134"/>
        </w:tabs>
        <w:ind w:left="-426" w:right="-568" w:firstLine="851"/>
        <w:jc w:val="both"/>
        <w:rPr>
          <w:rFonts w:ascii="Times New Roman" w:hAnsi="Times New Roman"/>
          <w:sz w:val="24"/>
          <w:szCs w:val="24"/>
        </w:rPr>
      </w:pPr>
      <w:r w:rsidRPr="00161EBC">
        <w:rPr>
          <w:rFonts w:ascii="Times New Roman" w:hAnsi="Times New Roman"/>
          <w:sz w:val="24"/>
          <w:szCs w:val="24"/>
        </w:rPr>
        <w:t>1.8.1. Инспектор обязан:</w:t>
      </w:r>
    </w:p>
    <w:p w:rsidR="0044555F" w:rsidRPr="00161EBC" w:rsidRDefault="0044555F" w:rsidP="0026190B">
      <w:pPr>
        <w:pStyle w:val="a8"/>
        <w:widowControl/>
        <w:tabs>
          <w:tab w:val="left" w:pos="1134"/>
        </w:tabs>
        <w:ind w:left="-426" w:right="-568" w:firstLine="851"/>
        <w:jc w:val="both"/>
        <w:rPr>
          <w:rFonts w:ascii="Times New Roman" w:hAnsi="Times New Roman"/>
          <w:sz w:val="24"/>
          <w:szCs w:val="24"/>
        </w:rPr>
      </w:pPr>
      <w:r w:rsidRPr="00161EBC">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44555F" w:rsidRPr="00161EBC" w:rsidRDefault="0044555F" w:rsidP="0026190B">
      <w:pPr>
        <w:pStyle w:val="a8"/>
        <w:widowControl/>
        <w:tabs>
          <w:tab w:val="left" w:pos="1134"/>
        </w:tabs>
        <w:ind w:left="-426" w:right="-568" w:firstLine="851"/>
        <w:jc w:val="both"/>
        <w:rPr>
          <w:rFonts w:ascii="Times New Roman" w:hAnsi="Times New Roman"/>
          <w:sz w:val="24"/>
          <w:szCs w:val="24"/>
        </w:rPr>
      </w:pPr>
      <w:r w:rsidRPr="00161EBC">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4555F" w:rsidRPr="00161EBC" w:rsidRDefault="0044555F" w:rsidP="0026190B">
      <w:pPr>
        <w:pStyle w:val="a8"/>
        <w:widowControl/>
        <w:tabs>
          <w:tab w:val="left" w:pos="1134"/>
        </w:tabs>
        <w:ind w:left="-426" w:right="-568" w:firstLine="851"/>
        <w:jc w:val="both"/>
        <w:rPr>
          <w:rFonts w:ascii="Times New Roman" w:hAnsi="Times New Roman"/>
          <w:sz w:val="24"/>
          <w:szCs w:val="24"/>
        </w:rPr>
      </w:pPr>
      <w:r w:rsidRPr="00161EBC">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4555F" w:rsidRPr="00161EBC" w:rsidRDefault="0044555F" w:rsidP="0026190B">
      <w:pPr>
        <w:pStyle w:val="a8"/>
        <w:widowControl/>
        <w:tabs>
          <w:tab w:val="left" w:pos="1134"/>
        </w:tabs>
        <w:ind w:left="-426" w:right="-568" w:firstLine="851"/>
        <w:jc w:val="both"/>
        <w:rPr>
          <w:rFonts w:ascii="Times New Roman" w:hAnsi="Times New Roman"/>
          <w:sz w:val="24"/>
          <w:szCs w:val="24"/>
        </w:rPr>
      </w:pPr>
      <w:r w:rsidRPr="00161EBC">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4555F" w:rsidRPr="00161EBC" w:rsidRDefault="0044555F" w:rsidP="0026190B">
      <w:pPr>
        <w:pStyle w:val="a8"/>
        <w:widowControl/>
        <w:tabs>
          <w:tab w:val="left" w:pos="1134"/>
        </w:tabs>
        <w:ind w:left="-426" w:right="-568" w:firstLine="851"/>
        <w:jc w:val="both"/>
        <w:rPr>
          <w:rFonts w:ascii="Times New Roman" w:hAnsi="Times New Roman"/>
          <w:sz w:val="24"/>
          <w:szCs w:val="24"/>
        </w:rPr>
      </w:pPr>
      <w:r w:rsidRPr="00161EBC">
        <w:rPr>
          <w:rFonts w:ascii="Times New Roman" w:hAnsi="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44555F" w:rsidRPr="00161EBC" w:rsidRDefault="0044555F" w:rsidP="0026190B">
      <w:pPr>
        <w:pStyle w:val="a8"/>
        <w:widowControl/>
        <w:tabs>
          <w:tab w:val="left" w:pos="1134"/>
        </w:tabs>
        <w:ind w:left="-426" w:right="-568" w:firstLine="851"/>
        <w:jc w:val="both"/>
        <w:rPr>
          <w:rFonts w:ascii="Times New Roman" w:hAnsi="Times New Roman"/>
          <w:sz w:val="24"/>
          <w:szCs w:val="24"/>
        </w:rPr>
      </w:pPr>
      <w:r w:rsidRPr="00161EBC">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44555F" w:rsidRPr="00161EBC" w:rsidRDefault="0044555F" w:rsidP="0026190B">
      <w:pPr>
        <w:pStyle w:val="a8"/>
        <w:widowControl/>
        <w:tabs>
          <w:tab w:val="left" w:pos="1134"/>
        </w:tabs>
        <w:ind w:left="-426" w:right="-568" w:firstLine="851"/>
        <w:jc w:val="both"/>
        <w:rPr>
          <w:rFonts w:ascii="Times New Roman" w:hAnsi="Times New Roman"/>
          <w:sz w:val="24"/>
          <w:szCs w:val="24"/>
        </w:rPr>
      </w:pPr>
      <w:r w:rsidRPr="00161EBC">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4555F" w:rsidRPr="00161EBC" w:rsidRDefault="0044555F" w:rsidP="0026190B">
      <w:pPr>
        <w:pStyle w:val="a8"/>
        <w:widowControl/>
        <w:tabs>
          <w:tab w:val="left" w:pos="1134"/>
        </w:tabs>
        <w:ind w:left="-426" w:right="-568" w:firstLine="851"/>
        <w:jc w:val="both"/>
        <w:rPr>
          <w:rFonts w:ascii="Times New Roman" w:hAnsi="Times New Roman"/>
          <w:sz w:val="24"/>
          <w:szCs w:val="24"/>
        </w:rPr>
      </w:pPr>
      <w:r w:rsidRPr="00161EBC">
        <w:rPr>
          <w:rFonts w:ascii="Times New Roman" w:hAnsi="Times New Roman"/>
          <w:sz w:val="24"/>
          <w:szCs w:val="24"/>
        </w:rPr>
        <w:lastRenderedPageBreak/>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4555F" w:rsidRPr="00161EBC" w:rsidRDefault="0044555F" w:rsidP="0026190B">
      <w:pPr>
        <w:pStyle w:val="a8"/>
        <w:widowControl/>
        <w:tabs>
          <w:tab w:val="left" w:pos="1134"/>
        </w:tabs>
        <w:ind w:left="-426" w:right="-568" w:firstLine="851"/>
        <w:jc w:val="both"/>
        <w:rPr>
          <w:rFonts w:ascii="Times New Roman" w:hAnsi="Times New Roman"/>
          <w:sz w:val="24"/>
          <w:szCs w:val="24"/>
        </w:rPr>
      </w:pPr>
      <w:r w:rsidRPr="00161EBC">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4555F" w:rsidRPr="00161EBC" w:rsidRDefault="0044555F" w:rsidP="0026190B">
      <w:pPr>
        <w:pStyle w:val="a8"/>
        <w:widowControl/>
        <w:tabs>
          <w:tab w:val="left" w:pos="1134"/>
        </w:tabs>
        <w:ind w:left="-426" w:right="-568" w:firstLine="851"/>
        <w:jc w:val="both"/>
        <w:rPr>
          <w:rFonts w:ascii="Times New Roman" w:hAnsi="Times New Roman"/>
          <w:sz w:val="24"/>
          <w:szCs w:val="24"/>
        </w:rPr>
      </w:pPr>
      <w:r w:rsidRPr="00161EBC">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44555F" w:rsidRPr="00161EBC" w:rsidRDefault="0044555F" w:rsidP="0026190B">
      <w:pPr>
        <w:pStyle w:val="a8"/>
        <w:widowControl/>
        <w:tabs>
          <w:tab w:val="left" w:pos="1134"/>
        </w:tabs>
        <w:ind w:left="-426" w:right="-568" w:firstLine="851"/>
        <w:jc w:val="both"/>
        <w:rPr>
          <w:rFonts w:ascii="Times New Roman" w:hAnsi="Times New Roman"/>
          <w:sz w:val="24"/>
          <w:szCs w:val="24"/>
        </w:rPr>
      </w:pPr>
      <w:r w:rsidRPr="00161EBC">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4555F" w:rsidRPr="00161EBC" w:rsidRDefault="0044555F" w:rsidP="0026190B">
      <w:pPr>
        <w:pStyle w:val="a8"/>
        <w:widowControl/>
        <w:tabs>
          <w:tab w:val="left" w:pos="1134"/>
        </w:tabs>
        <w:ind w:left="-426" w:right="-568" w:firstLine="851"/>
        <w:jc w:val="both"/>
        <w:rPr>
          <w:rFonts w:ascii="Times New Roman" w:hAnsi="Times New Roman"/>
          <w:sz w:val="24"/>
          <w:szCs w:val="24"/>
        </w:rPr>
      </w:pPr>
      <w:r w:rsidRPr="00161EBC">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4555F" w:rsidRPr="00161EBC" w:rsidRDefault="0044555F" w:rsidP="0026190B">
      <w:pPr>
        <w:pStyle w:val="a8"/>
        <w:widowControl/>
        <w:tabs>
          <w:tab w:val="left" w:pos="1134"/>
        </w:tabs>
        <w:ind w:left="-426" w:right="-568" w:firstLine="851"/>
        <w:jc w:val="both"/>
        <w:rPr>
          <w:rFonts w:ascii="Times New Roman" w:hAnsi="Times New Roman"/>
          <w:sz w:val="24"/>
          <w:szCs w:val="24"/>
        </w:rPr>
      </w:pPr>
      <w:r w:rsidRPr="00161EBC">
        <w:rPr>
          <w:rFonts w:ascii="Times New Roman" w:hAnsi="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44555F" w:rsidRPr="00161EBC" w:rsidRDefault="0044555F" w:rsidP="0026190B">
      <w:pPr>
        <w:pStyle w:val="a8"/>
        <w:widowControl/>
        <w:tabs>
          <w:tab w:val="left" w:pos="1134"/>
        </w:tabs>
        <w:ind w:left="-426" w:right="-568" w:firstLine="851"/>
        <w:jc w:val="both"/>
        <w:rPr>
          <w:rFonts w:ascii="Times New Roman" w:hAnsi="Times New Roman"/>
          <w:sz w:val="24"/>
          <w:szCs w:val="24"/>
        </w:rPr>
      </w:pPr>
      <w:r w:rsidRPr="00161EBC">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4555F" w:rsidRPr="00161EBC" w:rsidRDefault="0044555F" w:rsidP="0026190B">
      <w:pPr>
        <w:pStyle w:val="a8"/>
        <w:widowControl/>
        <w:tabs>
          <w:tab w:val="left" w:pos="1134"/>
        </w:tabs>
        <w:ind w:left="-426" w:right="-568" w:firstLine="851"/>
        <w:jc w:val="both"/>
        <w:rPr>
          <w:rFonts w:ascii="Times New Roman" w:hAnsi="Times New Roman"/>
          <w:sz w:val="24"/>
          <w:szCs w:val="24"/>
        </w:rPr>
      </w:pPr>
      <w:r w:rsidRPr="00161EBC">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4555F" w:rsidRPr="00161EBC" w:rsidRDefault="0044555F" w:rsidP="0026190B">
      <w:pPr>
        <w:pStyle w:val="a8"/>
        <w:widowControl/>
        <w:tabs>
          <w:tab w:val="left" w:pos="1134"/>
        </w:tabs>
        <w:ind w:left="-426" w:right="-568" w:firstLine="851"/>
        <w:jc w:val="both"/>
        <w:rPr>
          <w:rFonts w:ascii="Times New Roman" w:hAnsi="Times New Roman"/>
          <w:sz w:val="24"/>
          <w:szCs w:val="24"/>
        </w:rPr>
      </w:pPr>
      <w:r w:rsidRPr="00161EBC">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4555F" w:rsidRPr="00161EBC" w:rsidRDefault="0044555F" w:rsidP="0026190B">
      <w:pPr>
        <w:pStyle w:val="a8"/>
        <w:widowControl/>
        <w:tabs>
          <w:tab w:val="left" w:pos="1134"/>
        </w:tabs>
        <w:ind w:left="-426" w:right="-568" w:firstLine="851"/>
        <w:jc w:val="both"/>
        <w:rPr>
          <w:rFonts w:ascii="Times New Roman" w:hAnsi="Times New Roman"/>
          <w:sz w:val="24"/>
          <w:szCs w:val="24"/>
        </w:rPr>
      </w:pPr>
      <w:r w:rsidRPr="00161EBC">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4555F" w:rsidRPr="00161EBC" w:rsidRDefault="0044555F" w:rsidP="0026190B">
      <w:pPr>
        <w:pStyle w:val="a8"/>
        <w:widowControl/>
        <w:tabs>
          <w:tab w:val="left" w:pos="1134"/>
        </w:tabs>
        <w:ind w:left="-426" w:right="-568" w:firstLine="851"/>
        <w:jc w:val="both"/>
        <w:rPr>
          <w:rFonts w:ascii="Times New Roman" w:hAnsi="Times New Roman"/>
          <w:sz w:val="24"/>
          <w:szCs w:val="24"/>
        </w:rPr>
      </w:pPr>
      <w:r w:rsidRPr="00161EBC">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4555F" w:rsidRPr="00161EBC" w:rsidRDefault="0044555F" w:rsidP="0026190B">
      <w:pPr>
        <w:pStyle w:val="a8"/>
        <w:widowControl/>
        <w:tabs>
          <w:tab w:val="left" w:pos="1134"/>
        </w:tabs>
        <w:ind w:left="-426" w:right="-568" w:firstLine="851"/>
        <w:jc w:val="both"/>
        <w:rPr>
          <w:rFonts w:ascii="Times New Roman" w:hAnsi="Times New Roman"/>
          <w:sz w:val="24"/>
          <w:szCs w:val="24"/>
        </w:rPr>
      </w:pPr>
      <w:r w:rsidRPr="00161EBC">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4555F" w:rsidRPr="00161EBC" w:rsidRDefault="0044555F" w:rsidP="0026190B">
      <w:pPr>
        <w:pStyle w:val="a8"/>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w:t>
      </w:r>
      <w:r w:rsidR="001A07F0" w:rsidRPr="00161EBC">
        <w:rPr>
          <w:rFonts w:ascii="Times New Roman" w:hAnsi="Times New Roman"/>
          <w:sz w:val="24"/>
          <w:szCs w:val="24"/>
        </w:rPr>
        <w:t>действие или угрожает опасность.</w:t>
      </w:r>
    </w:p>
    <w:p w:rsidR="0044555F" w:rsidRPr="00161EBC" w:rsidRDefault="0044555F" w:rsidP="0026190B">
      <w:pPr>
        <w:pStyle w:val="a8"/>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44555F" w:rsidRPr="00161EBC" w:rsidRDefault="00422467" w:rsidP="0026190B">
      <w:pPr>
        <w:pStyle w:val="HTML"/>
        <w:ind w:left="-426" w:right="-568" w:firstLine="540"/>
        <w:jc w:val="both"/>
        <w:rPr>
          <w:rFonts w:ascii="Times New Roman" w:hAnsi="Times New Roman" w:cs="Times New Roman"/>
          <w:sz w:val="24"/>
          <w:szCs w:val="24"/>
        </w:rPr>
      </w:pPr>
      <w:r w:rsidRPr="00161EBC">
        <w:rPr>
          <w:rFonts w:ascii="Times New Roman" w:hAnsi="Times New Roman" w:cs="Times New Roman"/>
          <w:sz w:val="24"/>
          <w:szCs w:val="24"/>
        </w:rPr>
        <w:t xml:space="preserve">   </w:t>
      </w:r>
      <w:r w:rsidR="0044555F" w:rsidRPr="00161EBC">
        <w:rPr>
          <w:rFonts w:ascii="Times New Roman" w:hAnsi="Times New Roman" w:cs="Times New Roman"/>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4555F" w:rsidRPr="00161EBC" w:rsidRDefault="0044555F" w:rsidP="0026190B">
      <w:pPr>
        <w:pStyle w:val="ConsPlusNormal"/>
        <w:ind w:left="-426" w:right="-568" w:firstLine="709"/>
        <w:jc w:val="both"/>
        <w:rPr>
          <w:szCs w:val="24"/>
        </w:rPr>
      </w:pPr>
    </w:p>
    <w:p w:rsidR="0044555F" w:rsidRPr="00161EBC" w:rsidRDefault="0044555F" w:rsidP="00422467">
      <w:pPr>
        <w:pStyle w:val="ConsPlusTitle"/>
        <w:ind w:left="-426" w:right="-568"/>
        <w:jc w:val="center"/>
        <w:outlineLvl w:val="1"/>
        <w:rPr>
          <w:szCs w:val="24"/>
        </w:rPr>
      </w:pPr>
      <w:r w:rsidRPr="00161EBC">
        <w:rPr>
          <w:szCs w:val="24"/>
        </w:rPr>
        <w:t>2. Категории риска причинения вреда (ущерба)</w:t>
      </w:r>
    </w:p>
    <w:p w:rsidR="00AD2626" w:rsidRPr="00161EBC" w:rsidRDefault="00AD2626" w:rsidP="00422467">
      <w:pPr>
        <w:pStyle w:val="ConsPlusTitle"/>
        <w:ind w:left="-426" w:right="-568"/>
        <w:jc w:val="center"/>
        <w:outlineLvl w:val="1"/>
        <w:rPr>
          <w:szCs w:val="24"/>
        </w:rPr>
      </w:pPr>
    </w:p>
    <w:p w:rsidR="007A09A5" w:rsidRDefault="0044555F" w:rsidP="0026190B">
      <w:pPr>
        <w:pStyle w:val="a8"/>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t xml:space="preserve">2.1. </w:t>
      </w:r>
      <w:r w:rsidR="007A09A5" w:rsidRPr="00161EBC">
        <w:rPr>
          <w:rFonts w:ascii="Times New Roman" w:hAnsi="Times New Roman"/>
          <w:sz w:val="24"/>
          <w:szCs w:val="24"/>
        </w:rPr>
        <w:t xml:space="preserve">Система оценки и управления рисками при осуществлении муниципального контроля </w:t>
      </w:r>
      <w:r w:rsidR="007A09A5" w:rsidRPr="00161EBC">
        <w:rPr>
          <w:rFonts w:ascii="Times New Roman" w:hAnsi="Times New Roman"/>
          <w:spacing w:val="2"/>
          <w:sz w:val="24"/>
          <w:szCs w:val="24"/>
        </w:rPr>
        <w:t>на автомобильном транспорте, городском наземном электрическом транспорте и в дорожном хозяйстве</w:t>
      </w:r>
      <w:r w:rsidR="007A09A5" w:rsidRPr="00161EBC">
        <w:rPr>
          <w:rFonts w:ascii="Times New Roman" w:hAnsi="Times New Roman"/>
          <w:sz w:val="24"/>
          <w:szCs w:val="24"/>
        </w:rPr>
        <w:t xml:space="preserve"> </w:t>
      </w:r>
      <w:r w:rsidR="0030389E" w:rsidRPr="00161EBC">
        <w:rPr>
          <w:rFonts w:ascii="Times New Roman" w:hAnsi="Times New Roman"/>
          <w:sz w:val="24"/>
          <w:szCs w:val="24"/>
        </w:rPr>
        <w:t xml:space="preserve">в границах населенных пунктов </w:t>
      </w:r>
      <w:r w:rsidR="00174C50">
        <w:rPr>
          <w:rFonts w:ascii="Times New Roman" w:hAnsi="Times New Roman"/>
          <w:sz w:val="24"/>
          <w:szCs w:val="24"/>
        </w:rPr>
        <w:t>Бережновского сельского</w:t>
      </w:r>
      <w:r w:rsidR="0030389E" w:rsidRPr="00161EBC">
        <w:rPr>
          <w:rFonts w:ascii="Times New Roman" w:hAnsi="Times New Roman"/>
          <w:sz w:val="24"/>
          <w:szCs w:val="24"/>
        </w:rPr>
        <w:t xml:space="preserve"> поселения Николаевского муниципального района Волгоградской области</w:t>
      </w:r>
      <w:r w:rsidR="00390C29" w:rsidRPr="00161EBC">
        <w:rPr>
          <w:rFonts w:ascii="Times New Roman" w:hAnsi="Times New Roman"/>
          <w:sz w:val="24"/>
          <w:szCs w:val="24"/>
        </w:rPr>
        <w:t xml:space="preserve"> не применяется</w:t>
      </w:r>
      <w:r w:rsidR="007A09A5" w:rsidRPr="00161EBC">
        <w:rPr>
          <w:rFonts w:ascii="Times New Roman" w:hAnsi="Times New Roman"/>
          <w:sz w:val="24"/>
          <w:szCs w:val="24"/>
        </w:rPr>
        <w:t>.</w:t>
      </w:r>
    </w:p>
    <w:p w:rsidR="0021318F" w:rsidRPr="007933C2" w:rsidRDefault="0021318F" w:rsidP="0021318F">
      <w:pPr>
        <w:pStyle w:val="a8"/>
        <w:widowControl/>
        <w:tabs>
          <w:tab w:val="left" w:pos="1134"/>
        </w:tabs>
        <w:ind w:left="-567" w:right="-285" w:firstLine="709"/>
        <w:jc w:val="both"/>
        <w:rPr>
          <w:rFonts w:ascii="Times New Roman" w:hAnsi="Times New Roman"/>
          <w:sz w:val="24"/>
          <w:szCs w:val="24"/>
        </w:rPr>
      </w:pPr>
      <w:r w:rsidRPr="007933C2">
        <w:rPr>
          <w:rFonts w:ascii="Times New Roman" w:hAnsi="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21318F" w:rsidRPr="007933C2" w:rsidRDefault="0021318F" w:rsidP="0021318F">
      <w:pPr>
        <w:widowControl/>
        <w:ind w:left="-567" w:right="-285" w:firstLine="709"/>
        <w:jc w:val="both"/>
        <w:rPr>
          <w:rFonts w:ascii="Times New Roman" w:hAnsi="Times New Roman"/>
          <w:sz w:val="24"/>
          <w:szCs w:val="24"/>
        </w:rPr>
      </w:pPr>
      <w:r w:rsidRPr="007933C2">
        <w:rPr>
          <w:rFonts w:ascii="Times New Roman" w:hAnsi="Times New Roman"/>
          <w:sz w:val="24"/>
          <w:szCs w:val="24"/>
        </w:rPr>
        <w:t>значительный риск;</w:t>
      </w:r>
    </w:p>
    <w:p w:rsidR="0021318F" w:rsidRPr="007933C2" w:rsidRDefault="0021318F" w:rsidP="0021318F">
      <w:pPr>
        <w:widowControl/>
        <w:ind w:left="-567" w:right="-285" w:firstLine="709"/>
        <w:jc w:val="both"/>
        <w:rPr>
          <w:rFonts w:ascii="Times New Roman" w:hAnsi="Times New Roman"/>
          <w:sz w:val="24"/>
          <w:szCs w:val="24"/>
        </w:rPr>
      </w:pPr>
      <w:r w:rsidRPr="007933C2">
        <w:rPr>
          <w:rFonts w:ascii="Times New Roman" w:hAnsi="Times New Roman"/>
          <w:sz w:val="24"/>
          <w:szCs w:val="24"/>
        </w:rPr>
        <w:t>средний риск;</w:t>
      </w:r>
    </w:p>
    <w:p w:rsidR="0021318F" w:rsidRPr="007933C2" w:rsidRDefault="0021318F" w:rsidP="0021318F">
      <w:pPr>
        <w:widowControl/>
        <w:ind w:left="-567" w:right="-285" w:firstLine="709"/>
        <w:jc w:val="both"/>
        <w:rPr>
          <w:rFonts w:ascii="Times New Roman" w:hAnsi="Times New Roman"/>
          <w:sz w:val="24"/>
          <w:szCs w:val="24"/>
        </w:rPr>
      </w:pPr>
      <w:r w:rsidRPr="007933C2">
        <w:rPr>
          <w:rFonts w:ascii="Times New Roman" w:hAnsi="Times New Roman"/>
          <w:sz w:val="24"/>
          <w:szCs w:val="24"/>
        </w:rPr>
        <w:t>умеренный риск;</w:t>
      </w:r>
    </w:p>
    <w:p w:rsidR="0021318F" w:rsidRPr="007933C2" w:rsidRDefault="0021318F" w:rsidP="0021318F">
      <w:pPr>
        <w:widowControl/>
        <w:ind w:left="-567" w:right="-285" w:firstLine="709"/>
        <w:jc w:val="both"/>
        <w:rPr>
          <w:rFonts w:ascii="Times New Roman" w:hAnsi="Times New Roman"/>
          <w:sz w:val="24"/>
          <w:szCs w:val="24"/>
        </w:rPr>
      </w:pPr>
      <w:r w:rsidRPr="007933C2">
        <w:rPr>
          <w:rFonts w:ascii="Times New Roman" w:hAnsi="Times New Roman"/>
          <w:sz w:val="24"/>
          <w:szCs w:val="24"/>
        </w:rPr>
        <w:t>низкий риск.</w:t>
      </w:r>
    </w:p>
    <w:p w:rsidR="0021318F" w:rsidRPr="007933C2" w:rsidRDefault="0021318F" w:rsidP="0021318F">
      <w:pPr>
        <w:pStyle w:val="a8"/>
        <w:widowControl/>
        <w:tabs>
          <w:tab w:val="left" w:pos="1134"/>
        </w:tabs>
        <w:ind w:left="-567" w:right="-285" w:firstLine="709"/>
        <w:jc w:val="both"/>
        <w:rPr>
          <w:rFonts w:ascii="Times New Roman" w:hAnsi="Times New Roman"/>
          <w:sz w:val="24"/>
          <w:szCs w:val="24"/>
        </w:rPr>
      </w:pPr>
      <w:r w:rsidRPr="007933C2">
        <w:rPr>
          <w:rFonts w:ascii="Times New Roman" w:hAnsi="Times New Roman"/>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21318F" w:rsidRPr="007933C2" w:rsidRDefault="0021318F" w:rsidP="0021318F">
      <w:pPr>
        <w:pStyle w:val="a8"/>
        <w:widowControl/>
        <w:tabs>
          <w:tab w:val="left" w:pos="1134"/>
        </w:tabs>
        <w:ind w:left="-567" w:right="-285" w:firstLine="709"/>
        <w:jc w:val="both"/>
        <w:rPr>
          <w:rFonts w:ascii="Times New Roman" w:hAnsi="Times New Roman"/>
          <w:sz w:val="24"/>
          <w:szCs w:val="24"/>
        </w:rPr>
      </w:pPr>
      <w:r w:rsidRPr="007933C2">
        <w:rPr>
          <w:rFonts w:ascii="Times New Roman" w:hAnsi="Times New Roman"/>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1318F" w:rsidRPr="007933C2" w:rsidRDefault="0021318F" w:rsidP="0021318F">
      <w:pPr>
        <w:pStyle w:val="a8"/>
        <w:widowControl/>
        <w:tabs>
          <w:tab w:val="left" w:pos="1134"/>
        </w:tabs>
        <w:ind w:left="-567" w:right="-285" w:firstLine="709"/>
        <w:jc w:val="both"/>
        <w:rPr>
          <w:rFonts w:ascii="Times New Roman" w:hAnsi="Times New Roman"/>
          <w:sz w:val="24"/>
          <w:szCs w:val="24"/>
        </w:rPr>
      </w:pPr>
      <w:r w:rsidRPr="007933C2">
        <w:rPr>
          <w:rFonts w:ascii="Times New Roman" w:hAnsi="Times New Roman"/>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21318F" w:rsidRPr="007933C2" w:rsidRDefault="0021318F" w:rsidP="0021318F">
      <w:pPr>
        <w:pStyle w:val="a8"/>
        <w:widowControl/>
        <w:tabs>
          <w:tab w:val="left" w:pos="1134"/>
        </w:tabs>
        <w:ind w:left="-567" w:right="-285" w:firstLine="709"/>
        <w:jc w:val="both"/>
        <w:rPr>
          <w:rFonts w:ascii="Times New Roman" w:hAnsi="Times New Roman"/>
          <w:sz w:val="24"/>
          <w:szCs w:val="24"/>
        </w:rPr>
      </w:pPr>
      <w:r w:rsidRPr="007933C2">
        <w:rPr>
          <w:rFonts w:ascii="Times New Roman" w:hAnsi="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21318F" w:rsidRPr="007933C2" w:rsidRDefault="0021318F" w:rsidP="0021318F">
      <w:pPr>
        <w:pStyle w:val="a8"/>
        <w:widowControl/>
        <w:tabs>
          <w:tab w:val="left" w:pos="1134"/>
        </w:tabs>
        <w:ind w:left="-567" w:right="-285" w:firstLine="709"/>
        <w:jc w:val="both"/>
        <w:rPr>
          <w:rFonts w:ascii="Times New Roman" w:hAnsi="Times New Roman"/>
          <w:sz w:val="24"/>
          <w:szCs w:val="24"/>
        </w:rPr>
      </w:pPr>
      <w:r w:rsidRPr="007933C2">
        <w:rPr>
          <w:rFonts w:ascii="Times New Roman" w:hAnsi="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21318F" w:rsidRPr="00161EBC" w:rsidRDefault="0021318F" w:rsidP="0026190B">
      <w:pPr>
        <w:pStyle w:val="a8"/>
        <w:widowControl/>
        <w:tabs>
          <w:tab w:val="left" w:pos="1134"/>
        </w:tabs>
        <w:ind w:left="-426" w:right="-568" w:firstLine="709"/>
        <w:jc w:val="both"/>
        <w:rPr>
          <w:rFonts w:ascii="Times New Roman" w:hAnsi="Times New Roman"/>
          <w:sz w:val="24"/>
          <w:szCs w:val="24"/>
        </w:rPr>
      </w:pPr>
    </w:p>
    <w:p w:rsidR="0044555F" w:rsidRPr="00161EBC" w:rsidRDefault="0044555F" w:rsidP="0026190B">
      <w:pPr>
        <w:widowControl/>
        <w:tabs>
          <w:tab w:val="left" w:pos="1134"/>
        </w:tabs>
        <w:ind w:left="-426" w:right="-568"/>
        <w:jc w:val="center"/>
        <w:rPr>
          <w:rFonts w:ascii="Times New Roman" w:hAnsi="Times New Roman"/>
          <w:b/>
          <w:color w:val="auto"/>
          <w:sz w:val="24"/>
          <w:szCs w:val="24"/>
        </w:rPr>
      </w:pPr>
      <w:r w:rsidRPr="00161EBC">
        <w:rPr>
          <w:rFonts w:ascii="Times New Roman" w:hAnsi="Times New Roman"/>
          <w:b/>
          <w:color w:val="auto"/>
          <w:sz w:val="24"/>
          <w:szCs w:val="24"/>
        </w:rPr>
        <w:t xml:space="preserve">3. Виды профилактических мероприятий, которые проводятся при осуществлении муниципального контроля </w:t>
      </w:r>
    </w:p>
    <w:p w:rsidR="0044555F" w:rsidRPr="00161EBC" w:rsidRDefault="0044555F" w:rsidP="0026190B">
      <w:pPr>
        <w:widowControl/>
        <w:tabs>
          <w:tab w:val="left" w:pos="1134"/>
        </w:tabs>
        <w:ind w:left="-426" w:right="-568"/>
        <w:jc w:val="both"/>
        <w:rPr>
          <w:rFonts w:ascii="Times New Roman" w:hAnsi="Times New Roman"/>
          <w:sz w:val="24"/>
          <w:szCs w:val="24"/>
        </w:rPr>
      </w:pPr>
    </w:p>
    <w:p w:rsidR="0044555F" w:rsidRPr="00161EBC" w:rsidRDefault="0044555F" w:rsidP="0026190B">
      <w:pPr>
        <w:pStyle w:val="a8"/>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44555F" w:rsidRPr="00161EBC" w:rsidRDefault="0044555F" w:rsidP="0026190B">
      <w:pPr>
        <w:pStyle w:val="ConsPlusNormal"/>
        <w:ind w:left="-426" w:right="-568" w:firstLine="709"/>
        <w:jc w:val="both"/>
        <w:rPr>
          <w:szCs w:val="24"/>
        </w:rPr>
      </w:pPr>
      <w:r w:rsidRPr="00161EBC">
        <w:rPr>
          <w:szCs w:val="24"/>
        </w:rPr>
        <w:t>1) информирование;</w:t>
      </w:r>
    </w:p>
    <w:p w:rsidR="0044555F" w:rsidRPr="00161EBC" w:rsidRDefault="005C4338" w:rsidP="0026190B">
      <w:pPr>
        <w:pStyle w:val="ConsPlusNormal"/>
        <w:ind w:left="-426" w:right="-568" w:firstLine="709"/>
        <w:jc w:val="both"/>
        <w:rPr>
          <w:szCs w:val="24"/>
        </w:rPr>
      </w:pPr>
      <w:r>
        <w:rPr>
          <w:szCs w:val="24"/>
        </w:rPr>
        <w:t>2</w:t>
      </w:r>
      <w:r w:rsidR="0044555F" w:rsidRPr="00161EBC">
        <w:rPr>
          <w:szCs w:val="24"/>
        </w:rPr>
        <w:t xml:space="preserve">) </w:t>
      </w:r>
      <w:r w:rsidR="002729FC" w:rsidRPr="00161EBC">
        <w:rPr>
          <w:szCs w:val="24"/>
        </w:rPr>
        <w:t>консультирование.</w:t>
      </w:r>
    </w:p>
    <w:p w:rsidR="0044555F" w:rsidRPr="00161EBC" w:rsidRDefault="0044555F" w:rsidP="0026190B">
      <w:pPr>
        <w:pStyle w:val="ConsPlusNormal"/>
        <w:ind w:left="-426" w:right="-568" w:firstLine="709"/>
        <w:jc w:val="both"/>
        <w:rPr>
          <w:szCs w:val="24"/>
        </w:rPr>
      </w:pPr>
    </w:p>
    <w:p w:rsidR="0044555F" w:rsidRPr="00161EBC" w:rsidRDefault="006A44CE" w:rsidP="004F4399">
      <w:pPr>
        <w:pStyle w:val="ConsPlusNormal"/>
        <w:ind w:left="-426" w:right="-568" w:firstLine="0"/>
        <w:jc w:val="center"/>
        <w:rPr>
          <w:b/>
          <w:szCs w:val="24"/>
        </w:rPr>
      </w:pPr>
      <w:r w:rsidRPr="00161EBC">
        <w:rPr>
          <w:szCs w:val="24"/>
        </w:rPr>
        <w:t xml:space="preserve"> </w:t>
      </w:r>
      <w:r w:rsidR="00B7449C" w:rsidRPr="00161EBC">
        <w:rPr>
          <w:szCs w:val="24"/>
        </w:rPr>
        <w:t xml:space="preserve">    </w:t>
      </w:r>
      <w:r w:rsidR="0044555F" w:rsidRPr="00161EBC">
        <w:rPr>
          <w:szCs w:val="24"/>
        </w:rPr>
        <w:t xml:space="preserve">3.1. Информирование контролируемых и иных заинтересованных лиц по вопросам соблюдения обязательных требований </w:t>
      </w:r>
    </w:p>
    <w:p w:rsidR="0044555F" w:rsidRPr="00161EBC" w:rsidRDefault="0044555F" w:rsidP="0026190B">
      <w:pPr>
        <w:pStyle w:val="a8"/>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609BC" w:rsidRPr="00161EBC" w:rsidRDefault="000609BC" w:rsidP="0026190B">
      <w:pPr>
        <w:widowControl/>
        <w:ind w:left="-426" w:right="-568"/>
        <w:jc w:val="center"/>
        <w:rPr>
          <w:rFonts w:ascii="Times New Roman" w:hAnsi="Times New Roman"/>
          <w:sz w:val="24"/>
          <w:szCs w:val="24"/>
        </w:rPr>
      </w:pPr>
    </w:p>
    <w:p w:rsidR="0044555F" w:rsidRPr="00161EBC" w:rsidRDefault="0044555F" w:rsidP="0026190B">
      <w:pPr>
        <w:widowControl/>
        <w:ind w:left="-426" w:right="-568"/>
        <w:jc w:val="center"/>
        <w:rPr>
          <w:rFonts w:ascii="Times New Roman" w:hAnsi="Times New Roman"/>
          <w:sz w:val="24"/>
          <w:szCs w:val="24"/>
        </w:rPr>
      </w:pPr>
      <w:r w:rsidRPr="00161EBC">
        <w:rPr>
          <w:rFonts w:ascii="Times New Roman" w:hAnsi="Times New Roman"/>
          <w:sz w:val="24"/>
          <w:szCs w:val="24"/>
        </w:rPr>
        <w:t>3.</w:t>
      </w:r>
      <w:r w:rsidR="005C4338">
        <w:rPr>
          <w:rFonts w:ascii="Times New Roman" w:hAnsi="Times New Roman"/>
          <w:sz w:val="24"/>
          <w:szCs w:val="24"/>
        </w:rPr>
        <w:t>2</w:t>
      </w:r>
      <w:r w:rsidRPr="00161EBC">
        <w:rPr>
          <w:rFonts w:ascii="Times New Roman" w:hAnsi="Times New Roman"/>
          <w:sz w:val="24"/>
          <w:szCs w:val="24"/>
        </w:rPr>
        <w:t>. Консультирование</w:t>
      </w:r>
    </w:p>
    <w:p w:rsidR="0044555F" w:rsidRPr="00161EBC" w:rsidRDefault="0044555F" w:rsidP="0026190B">
      <w:pPr>
        <w:widowControl/>
        <w:ind w:left="-426" w:right="-568" w:firstLine="709"/>
        <w:jc w:val="center"/>
        <w:rPr>
          <w:rFonts w:ascii="Times New Roman" w:hAnsi="Times New Roman"/>
          <w:b/>
          <w:sz w:val="24"/>
          <w:szCs w:val="24"/>
        </w:rPr>
      </w:pPr>
    </w:p>
    <w:p w:rsidR="0044555F" w:rsidRPr="00161EBC" w:rsidRDefault="0044555F" w:rsidP="0026190B">
      <w:pPr>
        <w:pStyle w:val="ConsPlusNormal"/>
        <w:ind w:left="-426" w:right="-568" w:firstLine="709"/>
        <w:jc w:val="both"/>
        <w:rPr>
          <w:szCs w:val="24"/>
        </w:rPr>
      </w:pPr>
      <w:r w:rsidRPr="00161EBC">
        <w:rPr>
          <w:szCs w:val="24"/>
        </w:rPr>
        <w:t>3.</w:t>
      </w:r>
      <w:r w:rsidR="005C4338">
        <w:rPr>
          <w:szCs w:val="24"/>
        </w:rPr>
        <w:t>2</w:t>
      </w:r>
      <w:r w:rsidRPr="00161EBC">
        <w:rPr>
          <w:szCs w:val="24"/>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4555F" w:rsidRPr="00161EBC" w:rsidRDefault="0044555F" w:rsidP="0026190B">
      <w:pPr>
        <w:pStyle w:val="ConsPlusNormal"/>
        <w:tabs>
          <w:tab w:val="left" w:pos="1134"/>
        </w:tabs>
        <w:ind w:left="-426" w:right="-568" w:firstLine="0"/>
        <w:jc w:val="both"/>
        <w:rPr>
          <w:szCs w:val="24"/>
        </w:rPr>
      </w:pPr>
      <w:r w:rsidRPr="00161EBC">
        <w:rPr>
          <w:szCs w:val="24"/>
        </w:rPr>
        <w:t>1) порядка проведения контрольных мероприятий;</w:t>
      </w:r>
    </w:p>
    <w:p w:rsidR="0044555F" w:rsidRPr="00161EBC" w:rsidRDefault="0044555F" w:rsidP="0026190B">
      <w:pPr>
        <w:pStyle w:val="ConsPlusNormal"/>
        <w:tabs>
          <w:tab w:val="left" w:pos="1134"/>
        </w:tabs>
        <w:ind w:left="-426" w:right="-568" w:firstLine="0"/>
        <w:jc w:val="both"/>
        <w:rPr>
          <w:szCs w:val="24"/>
        </w:rPr>
      </w:pPr>
      <w:r w:rsidRPr="00161EBC">
        <w:rPr>
          <w:szCs w:val="24"/>
        </w:rPr>
        <w:t>2) периодичности проведения контрольных мероприятий;</w:t>
      </w:r>
    </w:p>
    <w:p w:rsidR="0044555F" w:rsidRPr="00161EBC" w:rsidRDefault="0044555F" w:rsidP="0026190B">
      <w:pPr>
        <w:pStyle w:val="ConsPlusNormal"/>
        <w:tabs>
          <w:tab w:val="left" w:pos="1134"/>
        </w:tabs>
        <w:ind w:left="-426" w:right="-568" w:firstLine="0"/>
        <w:jc w:val="both"/>
        <w:rPr>
          <w:szCs w:val="24"/>
        </w:rPr>
      </w:pPr>
      <w:r w:rsidRPr="00161EBC">
        <w:rPr>
          <w:szCs w:val="24"/>
        </w:rPr>
        <w:t>3) порядка принятия решений по итогам контрольных мероприятий;</w:t>
      </w:r>
    </w:p>
    <w:p w:rsidR="0044555F" w:rsidRPr="00161EBC" w:rsidRDefault="0044555F" w:rsidP="0026190B">
      <w:pPr>
        <w:pStyle w:val="ConsPlusNormal"/>
        <w:tabs>
          <w:tab w:val="left" w:pos="1134"/>
        </w:tabs>
        <w:ind w:left="-426" w:right="-568" w:firstLine="0"/>
        <w:jc w:val="both"/>
        <w:rPr>
          <w:szCs w:val="24"/>
        </w:rPr>
      </w:pPr>
      <w:r w:rsidRPr="00161EBC">
        <w:rPr>
          <w:szCs w:val="24"/>
        </w:rPr>
        <w:t>4) порядка обжалования решений Контрольного органа.</w:t>
      </w:r>
    </w:p>
    <w:p w:rsidR="0044555F" w:rsidRPr="00161EBC" w:rsidRDefault="0044555F" w:rsidP="0026190B">
      <w:pPr>
        <w:pStyle w:val="a8"/>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t>3.</w:t>
      </w:r>
      <w:r w:rsidR="005C4338">
        <w:rPr>
          <w:rFonts w:ascii="Times New Roman" w:hAnsi="Times New Roman"/>
          <w:sz w:val="24"/>
          <w:szCs w:val="24"/>
        </w:rPr>
        <w:t>2</w:t>
      </w:r>
      <w:r w:rsidRPr="00161EBC">
        <w:rPr>
          <w:rFonts w:ascii="Times New Roman" w:hAnsi="Times New Roman"/>
          <w:sz w:val="24"/>
          <w:szCs w:val="24"/>
        </w:rPr>
        <w:t>.2. Инспекторы осуществляют консультирование контролируемых лиц и их представителей:</w:t>
      </w:r>
    </w:p>
    <w:p w:rsidR="0044555F" w:rsidRPr="00161EBC" w:rsidRDefault="0044555F" w:rsidP="0026190B">
      <w:pPr>
        <w:pStyle w:val="ConsPlusNormal"/>
        <w:ind w:left="-426" w:right="-568" w:firstLine="709"/>
        <w:jc w:val="both"/>
        <w:rPr>
          <w:szCs w:val="24"/>
        </w:rPr>
      </w:pPr>
      <w:r w:rsidRPr="00161EBC">
        <w:rPr>
          <w:szCs w:val="24"/>
        </w:rPr>
        <w:lastRenderedPageBreak/>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4555F" w:rsidRPr="00161EBC" w:rsidRDefault="0044555F" w:rsidP="0026190B">
      <w:pPr>
        <w:pStyle w:val="ConsPlusNormal"/>
        <w:ind w:left="-426" w:right="-568" w:firstLine="709"/>
        <w:jc w:val="both"/>
        <w:rPr>
          <w:szCs w:val="24"/>
        </w:rPr>
      </w:pPr>
      <w:r w:rsidRPr="00161EBC">
        <w:rPr>
          <w:szCs w:val="24"/>
        </w:rPr>
        <w:t>2) посредством размещения на официальном сайте письменного разъяснения по однотипным обращениям (более 10</w:t>
      </w:r>
      <w:r w:rsidR="003C7080" w:rsidRPr="00161EBC">
        <w:rPr>
          <w:color w:val="FF0000"/>
          <w:szCs w:val="24"/>
        </w:rPr>
        <w:t xml:space="preserve"> </w:t>
      </w:r>
      <w:r w:rsidRPr="00161EBC">
        <w:rPr>
          <w:szCs w:val="24"/>
        </w:rPr>
        <w:t>однотипных обращений) контролируемых лиц и их представителей, подписанного уполномоченным должностным лицом Контрольного органа.</w:t>
      </w:r>
    </w:p>
    <w:p w:rsidR="0044555F" w:rsidRPr="00161EBC" w:rsidRDefault="0044555F" w:rsidP="0026190B">
      <w:pPr>
        <w:widowControl/>
        <w:ind w:left="-426" w:right="-568" w:firstLine="709"/>
        <w:jc w:val="both"/>
        <w:rPr>
          <w:rFonts w:ascii="Times New Roman" w:hAnsi="Times New Roman"/>
          <w:sz w:val="24"/>
          <w:szCs w:val="24"/>
        </w:rPr>
      </w:pPr>
      <w:r w:rsidRPr="00161EBC">
        <w:rPr>
          <w:rFonts w:ascii="Times New Roman" w:hAnsi="Times New Roman"/>
          <w:sz w:val="24"/>
          <w:szCs w:val="24"/>
        </w:rPr>
        <w:t>3.</w:t>
      </w:r>
      <w:r w:rsidR="005C4338">
        <w:rPr>
          <w:rFonts w:ascii="Times New Roman" w:hAnsi="Times New Roman"/>
          <w:sz w:val="24"/>
          <w:szCs w:val="24"/>
        </w:rPr>
        <w:t>2</w:t>
      </w:r>
      <w:r w:rsidRPr="00161EBC">
        <w:rPr>
          <w:rFonts w:ascii="Times New Roman" w:hAnsi="Times New Roman"/>
          <w:sz w:val="24"/>
          <w:szCs w:val="24"/>
        </w:rPr>
        <w:t>.3. Индивидуальное консультирование на личном приеме каждого заявителя инспекторами не может превышать 10 минут.</w:t>
      </w:r>
    </w:p>
    <w:p w:rsidR="0044555F" w:rsidRPr="00161EBC" w:rsidRDefault="0044555F" w:rsidP="0026190B">
      <w:pPr>
        <w:widowControl/>
        <w:ind w:left="-426" w:right="-568" w:firstLine="709"/>
        <w:jc w:val="both"/>
        <w:rPr>
          <w:rFonts w:ascii="Times New Roman" w:hAnsi="Times New Roman"/>
          <w:sz w:val="24"/>
          <w:szCs w:val="24"/>
        </w:rPr>
      </w:pPr>
      <w:r w:rsidRPr="00161EBC">
        <w:rPr>
          <w:rFonts w:ascii="Times New Roman" w:hAnsi="Times New Roman"/>
          <w:sz w:val="24"/>
          <w:szCs w:val="24"/>
        </w:rPr>
        <w:t>Время разговора по телефону не должно превышать 10 минут.</w:t>
      </w:r>
    </w:p>
    <w:p w:rsidR="0044555F" w:rsidRPr="00161EBC" w:rsidRDefault="0044555F" w:rsidP="0026190B">
      <w:pPr>
        <w:pStyle w:val="ConsPlusNormal"/>
        <w:ind w:left="-426" w:right="-568" w:firstLine="709"/>
        <w:jc w:val="both"/>
        <w:rPr>
          <w:szCs w:val="24"/>
        </w:rPr>
      </w:pPr>
      <w:r w:rsidRPr="00161EBC">
        <w:rPr>
          <w:szCs w:val="24"/>
        </w:rPr>
        <w:t>3.</w:t>
      </w:r>
      <w:r w:rsidR="005C4338">
        <w:rPr>
          <w:szCs w:val="24"/>
        </w:rPr>
        <w:t>2</w:t>
      </w:r>
      <w:r w:rsidRPr="00161EBC">
        <w:rPr>
          <w:szCs w:val="24"/>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4555F" w:rsidRPr="00161EBC" w:rsidRDefault="0044555F" w:rsidP="0026190B">
      <w:pPr>
        <w:pStyle w:val="ConsPlusNormal"/>
        <w:ind w:left="-426" w:right="-568" w:firstLine="709"/>
        <w:jc w:val="both"/>
        <w:rPr>
          <w:szCs w:val="24"/>
        </w:rPr>
      </w:pPr>
      <w:r w:rsidRPr="00161EBC">
        <w:rPr>
          <w:szCs w:val="24"/>
        </w:rPr>
        <w:t>3.</w:t>
      </w:r>
      <w:r w:rsidR="005C4338">
        <w:rPr>
          <w:szCs w:val="24"/>
        </w:rPr>
        <w:t>2</w:t>
      </w:r>
      <w:r w:rsidRPr="00161EBC">
        <w:rPr>
          <w:szCs w:val="24"/>
        </w:rPr>
        <w:t>.5. Письменное консультирование контролируемых лиц и их представителей осуществляется по следующим вопросам:</w:t>
      </w:r>
    </w:p>
    <w:p w:rsidR="0044555F" w:rsidRPr="00161EBC" w:rsidRDefault="0044555F" w:rsidP="0026190B">
      <w:pPr>
        <w:pStyle w:val="ConsPlusNormal"/>
        <w:ind w:left="-426" w:right="-568" w:firstLine="709"/>
        <w:jc w:val="both"/>
        <w:rPr>
          <w:szCs w:val="24"/>
        </w:rPr>
      </w:pPr>
      <w:r w:rsidRPr="00161EBC">
        <w:rPr>
          <w:szCs w:val="24"/>
        </w:rPr>
        <w:t>1) порядок обжалования решений Контрольного органа;</w:t>
      </w:r>
    </w:p>
    <w:p w:rsidR="0044555F" w:rsidRPr="00161EBC" w:rsidRDefault="0044555F" w:rsidP="00710FAE">
      <w:pPr>
        <w:pStyle w:val="ConsPlusNormal"/>
        <w:ind w:left="-426" w:right="-568" w:firstLine="709"/>
        <w:jc w:val="both"/>
        <w:rPr>
          <w:szCs w:val="24"/>
          <w:shd w:val="clear" w:color="auto" w:fill="FFFFFF" w:themeFill="background1"/>
        </w:rPr>
      </w:pPr>
      <w:r w:rsidRPr="00161EBC">
        <w:rPr>
          <w:szCs w:val="24"/>
          <w:shd w:val="clear" w:color="auto" w:fill="FFFFFF" w:themeFill="background1"/>
        </w:rPr>
        <w:t>2)</w:t>
      </w:r>
      <w:r w:rsidR="007C7C0C" w:rsidRPr="00161EBC">
        <w:rPr>
          <w:szCs w:val="24"/>
          <w:shd w:val="clear" w:color="auto" w:fill="FFFFFF" w:themeFill="background1"/>
        </w:rPr>
        <w:t> выполнение предписания, выданного по итогам контрольного (надзорного) мероприятия</w:t>
      </w:r>
      <w:r w:rsidR="00057BAE" w:rsidRPr="00161EBC">
        <w:rPr>
          <w:szCs w:val="24"/>
          <w:shd w:val="clear" w:color="auto" w:fill="FFFFFF" w:themeFill="background1"/>
        </w:rPr>
        <w:t xml:space="preserve">, </w:t>
      </w:r>
      <w:r w:rsidR="007C7C0C" w:rsidRPr="00161EBC">
        <w:rPr>
          <w:szCs w:val="24"/>
          <w:shd w:val="clear" w:color="auto" w:fill="FFFFFF" w:themeFill="background1"/>
        </w:rPr>
        <w:t>в случае поступления от контролируемого лица запроса о предоставлении письменного ответа по результатам консультирования.</w:t>
      </w:r>
    </w:p>
    <w:p w:rsidR="0044555F" w:rsidRPr="00161EBC" w:rsidRDefault="0044555F" w:rsidP="0026190B">
      <w:pPr>
        <w:pStyle w:val="ConsPlusNormal"/>
        <w:ind w:left="-426" w:right="-568" w:firstLine="709"/>
        <w:jc w:val="both"/>
        <w:rPr>
          <w:szCs w:val="24"/>
        </w:rPr>
      </w:pPr>
      <w:r w:rsidRPr="00161EBC">
        <w:rPr>
          <w:szCs w:val="24"/>
          <w:shd w:val="clear" w:color="auto" w:fill="FFFFFF" w:themeFill="background1"/>
        </w:rPr>
        <w:t>3.</w:t>
      </w:r>
      <w:r w:rsidR="005C4338">
        <w:rPr>
          <w:szCs w:val="24"/>
          <w:shd w:val="clear" w:color="auto" w:fill="FFFFFF" w:themeFill="background1"/>
        </w:rPr>
        <w:t>2</w:t>
      </w:r>
      <w:r w:rsidRPr="00161EBC">
        <w:rPr>
          <w:szCs w:val="24"/>
          <w:shd w:val="clear" w:color="auto" w:fill="FFFFFF" w:themeFill="background1"/>
        </w:rPr>
        <w:t>.6. Контролируемое лицо вправе направить запрос</w:t>
      </w:r>
      <w:r w:rsidRPr="00161EBC">
        <w:rPr>
          <w:szCs w:val="24"/>
        </w:rPr>
        <w:t xml:space="preserve"> о предоставлении письменного ответа в сроки, установленные Федеральным </w:t>
      </w:r>
      <w:hyperlink r:id="rId9" w:history="1">
        <w:r w:rsidRPr="00161EBC">
          <w:rPr>
            <w:szCs w:val="24"/>
          </w:rPr>
          <w:t>законом</w:t>
        </w:r>
      </w:hyperlink>
      <w:r w:rsidRPr="00161EBC">
        <w:rPr>
          <w:szCs w:val="24"/>
        </w:rPr>
        <w:t xml:space="preserve"> от 02.05.2006 № 59-ФЗ «О порядке рассмотрения обращений граждан Российской Федерации».</w:t>
      </w:r>
    </w:p>
    <w:p w:rsidR="0044555F" w:rsidRPr="00161EBC" w:rsidRDefault="0044555F" w:rsidP="0026190B">
      <w:pPr>
        <w:pStyle w:val="ConsPlusNormal"/>
        <w:ind w:left="-426" w:right="-568" w:firstLine="709"/>
        <w:jc w:val="both"/>
        <w:rPr>
          <w:szCs w:val="24"/>
        </w:rPr>
      </w:pPr>
      <w:r w:rsidRPr="00161EBC">
        <w:rPr>
          <w:szCs w:val="24"/>
        </w:rPr>
        <w:t>3.</w:t>
      </w:r>
      <w:r w:rsidR="005C4338">
        <w:rPr>
          <w:szCs w:val="24"/>
        </w:rPr>
        <w:t>2</w:t>
      </w:r>
      <w:r w:rsidRPr="00161EBC">
        <w:rPr>
          <w:szCs w:val="24"/>
        </w:rPr>
        <w:t>.7. Контрольный орган осуществляет учет проведенных консультирований.</w:t>
      </w:r>
    </w:p>
    <w:p w:rsidR="0044555F" w:rsidRPr="00161EBC" w:rsidRDefault="0044555F" w:rsidP="0026190B">
      <w:pPr>
        <w:pStyle w:val="ConsPlusNormal"/>
        <w:ind w:left="-426" w:right="-568" w:firstLine="709"/>
        <w:jc w:val="both"/>
        <w:rPr>
          <w:szCs w:val="24"/>
        </w:rPr>
      </w:pPr>
    </w:p>
    <w:p w:rsidR="0044555F" w:rsidRPr="00161EBC" w:rsidRDefault="0044555F" w:rsidP="0026190B">
      <w:pPr>
        <w:pStyle w:val="a8"/>
        <w:widowControl/>
        <w:tabs>
          <w:tab w:val="left" w:pos="1134"/>
        </w:tabs>
        <w:ind w:left="-426" w:right="-568"/>
        <w:jc w:val="center"/>
        <w:rPr>
          <w:rFonts w:ascii="Times New Roman" w:hAnsi="Times New Roman"/>
          <w:b/>
          <w:sz w:val="24"/>
          <w:szCs w:val="24"/>
        </w:rPr>
      </w:pPr>
      <w:r w:rsidRPr="00161EBC">
        <w:rPr>
          <w:rFonts w:ascii="Times New Roman" w:hAnsi="Times New Roman"/>
          <w:b/>
          <w:sz w:val="24"/>
          <w:szCs w:val="24"/>
        </w:rPr>
        <w:t xml:space="preserve">4. Контрольные мероприятия, проводимые в рамках </w:t>
      </w:r>
    </w:p>
    <w:p w:rsidR="0044555F" w:rsidRPr="00161EBC" w:rsidRDefault="0044555F" w:rsidP="0026190B">
      <w:pPr>
        <w:pStyle w:val="a8"/>
        <w:widowControl/>
        <w:tabs>
          <w:tab w:val="left" w:pos="1134"/>
        </w:tabs>
        <w:ind w:left="-426" w:right="-568"/>
        <w:jc w:val="center"/>
        <w:rPr>
          <w:rFonts w:ascii="Times New Roman" w:hAnsi="Times New Roman"/>
          <w:b/>
          <w:sz w:val="24"/>
          <w:szCs w:val="24"/>
        </w:rPr>
      </w:pPr>
      <w:r w:rsidRPr="00161EBC">
        <w:rPr>
          <w:rFonts w:ascii="Times New Roman" w:hAnsi="Times New Roman"/>
          <w:b/>
          <w:sz w:val="24"/>
          <w:szCs w:val="24"/>
        </w:rPr>
        <w:t xml:space="preserve">муниципального контроля </w:t>
      </w:r>
    </w:p>
    <w:p w:rsidR="0044555F" w:rsidRPr="00161EBC" w:rsidRDefault="0044555F" w:rsidP="0026190B">
      <w:pPr>
        <w:pStyle w:val="a8"/>
        <w:widowControl/>
        <w:tabs>
          <w:tab w:val="left" w:pos="1134"/>
        </w:tabs>
        <w:ind w:left="-426" w:right="-568"/>
        <w:jc w:val="both"/>
        <w:rPr>
          <w:rFonts w:ascii="Times New Roman" w:hAnsi="Times New Roman"/>
          <w:sz w:val="24"/>
          <w:szCs w:val="24"/>
        </w:rPr>
      </w:pPr>
    </w:p>
    <w:p w:rsidR="0044555F" w:rsidRPr="00161EBC" w:rsidRDefault="0044555F" w:rsidP="0026190B">
      <w:pPr>
        <w:widowControl/>
        <w:tabs>
          <w:tab w:val="left" w:pos="1134"/>
        </w:tabs>
        <w:ind w:left="-426" w:right="-568"/>
        <w:jc w:val="center"/>
        <w:rPr>
          <w:rFonts w:ascii="Times New Roman" w:hAnsi="Times New Roman"/>
          <w:color w:val="auto"/>
          <w:sz w:val="24"/>
          <w:szCs w:val="24"/>
        </w:rPr>
      </w:pPr>
      <w:r w:rsidRPr="00161EBC">
        <w:rPr>
          <w:rFonts w:ascii="Times New Roman" w:hAnsi="Times New Roman"/>
          <w:color w:val="auto"/>
          <w:sz w:val="24"/>
          <w:szCs w:val="24"/>
        </w:rPr>
        <w:t>4.1. Контрольные мероприятия. Общие вопросы</w:t>
      </w:r>
    </w:p>
    <w:p w:rsidR="0044555F" w:rsidRPr="00161EBC" w:rsidRDefault="0044555F" w:rsidP="0026190B">
      <w:pPr>
        <w:widowControl/>
        <w:tabs>
          <w:tab w:val="left" w:pos="1134"/>
        </w:tabs>
        <w:ind w:left="-426" w:right="-568" w:firstLine="709"/>
        <w:jc w:val="both"/>
        <w:rPr>
          <w:rFonts w:ascii="Times New Roman" w:hAnsi="Times New Roman"/>
          <w:color w:val="auto"/>
          <w:sz w:val="24"/>
          <w:szCs w:val="24"/>
        </w:rPr>
      </w:pPr>
    </w:p>
    <w:p w:rsidR="00452C8C" w:rsidRPr="00161EBC" w:rsidRDefault="00452C8C" w:rsidP="0026190B">
      <w:pPr>
        <w:pStyle w:val="a8"/>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внеплановых контрольных</w:t>
      </w:r>
      <w:r w:rsidRPr="00161EBC">
        <w:rPr>
          <w:rFonts w:ascii="Times New Roman" w:hAnsi="Times New Roman"/>
          <w:b/>
          <w:sz w:val="24"/>
          <w:szCs w:val="24"/>
        </w:rPr>
        <w:t xml:space="preserve"> </w:t>
      </w:r>
      <w:r w:rsidRPr="00161EBC">
        <w:rPr>
          <w:rFonts w:ascii="Times New Roman" w:hAnsi="Times New Roman"/>
          <w:sz w:val="24"/>
          <w:szCs w:val="24"/>
        </w:rPr>
        <w:t>мероприятий:</w:t>
      </w:r>
    </w:p>
    <w:p w:rsidR="00452C8C" w:rsidRPr="00161EBC" w:rsidRDefault="00452C8C" w:rsidP="0026190B">
      <w:pPr>
        <w:pStyle w:val="ConsPlusNormal"/>
        <w:ind w:left="-426" w:right="-568" w:firstLine="709"/>
        <w:jc w:val="both"/>
        <w:rPr>
          <w:szCs w:val="24"/>
        </w:rPr>
      </w:pPr>
      <w:r w:rsidRPr="00161EBC">
        <w:rPr>
          <w:szCs w:val="24"/>
        </w:rPr>
        <w:t>инспекционный визит, рейдовый осмотр, документарная проверка, выездная проверка –</w:t>
      </w:r>
      <w:r w:rsidR="00F94A04" w:rsidRPr="00161EBC">
        <w:rPr>
          <w:szCs w:val="24"/>
        </w:rPr>
        <w:t xml:space="preserve"> </w:t>
      </w:r>
      <w:r w:rsidRPr="00161EBC">
        <w:rPr>
          <w:szCs w:val="24"/>
        </w:rPr>
        <w:t>при  взаимодействии с контролируемыми лицами;</w:t>
      </w:r>
    </w:p>
    <w:p w:rsidR="00452C8C" w:rsidRPr="00161EBC" w:rsidRDefault="00452C8C" w:rsidP="0026190B">
      <w:pPr>
        <w:pStyle w:val="ConsPlusNormal"/>
        <w:ind w:left="-426" w:right="-568" w:firstLine="709"/>
        <w:jc w:val="both"/>
        <w:rPr>
          <w:szCs w:val="24"/>
        </w:rPr>
      </w:pPr>
      <w:r w:rsidRPr="00161EBC">
        <w:rPr>
          <w:szCs w:val="24"/>
        </w:rPr>
        <w:t>наблюдение за соблюдением обязательных требований, выездное обследование – без взаимодействия с контролируемыми лицами.</w:t>
      </w:r>
    </w:p>
    <w:p w:rsidR="00452C8C" w:rsidRPr="00161EBC" w:rsidRDefault="00452C8C" w:rsidP="0026190B">
      <w:pPr>
        <w:pStyle w:val="a8"/>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t>4.1.2. При осуществлении муниципального контроля</w:t>
      </w:r>
      <w:r w:rsidRPr="00161EBC">
        <w:rPr>
          <w:rFonts w:ascii="Times New Roman" w:hAnsi="Times New Roman"/>
          <w:color w:val="FF0000"/>
          <w:sz w:val="24"/>
          <w:szCs w:val="24"/>
        </w:rPr>
        <w:t xml:space="preserve"> </w:t>
      </w:r>
      <w:r w:rsidRPr="00161EBC">
        <w:rPr>
          <w:rFonts w:ascii="Times New Roman" w:hAnsi="Times New Roman"/>
          <w:sz w:val="24"/>
          <w:szCs w:val="24"/>
        </w:rPr>
        <w:t xml:space="preserve">взаимодействием с контролируемыми лицами являются: </w:t>
      </w:r>
    </w:p>
    <w:p w:rsidR="00452C8C" w:rsidRPr="00161EBC" w:rsidRDefault="00452C8C" w:rsidP="0026190B">
      <w:pPr>
        <w:pStyle w:val="a8"/>
        <w:widowControl/>
        <w:tabs>
          <w:tab w:val="left" w:pos="1134"/>
        </w:tabs>
        <w:ind w:left="-426" w:right="-568" w:firstLine="709"/>
        <w:jc w:val="both"/>
        <w:rPr>
          <w:rFonts w:ascii="Times New Roman" w:hAnsi="Times New Roman"/>
          <w:b/>
          <w:color w:val="FF0000"/>
          <w:sz w:val="24"/>
          <w:szCs w:val="24"/>
        </w:rPr>
      </w:pPr>
      <w:r w:rsidRPr="00161EBC">
        <w:rPr>
          <w:rFonts w:ascii="Times New Roman" w:hAnsi="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452C8C" w:rsidRPr="00161EBC" w:rsidRDefault="00452C8C" w:rsidP="0026190B">
      <w:pPr>
        <w:pStyle w:val="a8"/>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t xml:space="preserve">запрос документов, иных материалов; </w:t>
      </w:r>
    </w:p>
    <w:p w:rsidR="00452C8C" w:rsidRPr="00161EBC" w:rsidRDefault="00452C8C" w:rsidP="0026190B">
      <w:pPr>
        <w:pStyle w:val="a8"/>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52C8C" w:rsidRPr="00161EBC" w:rsidRDefault="00452C8C" w:rsidP="0026190B">
      <w:pPr>
        <w:widowControl/>
        <w:autoSpaceDE w:val="0"/>
        <w:autoSpaceDN w:val="0"/>
        <w:adjustRightInd w:val="0"/>
        <w:ind w:left="-426" w:right="-568" w:firstLine="709"/>
        <w:jc w:val="both"/>
        <w:rPr>
          <w:rFonts w:ascii="Times New Roman" w:hAnsi="Times New Roman"/>
          <w:color w:val="auto"/>
          <w:sz w:val="24"/>
          <w:szCs w:val="24"/>
        </w:rPr>
      </w:pPr>
      <w:r w:rsidRPr="00161EBC">
        <w:rPr>
          <w:rFonts w:ascii="Times New Roman" w:hAnsi="Times New Roman"/>
          <w:color w:val="auto"/>
          <w:sz w:val="24"/>
          <w:szCs w:val="24"/>
        </w:rPr>
        <w:t xml:space="preserve">4.1.3. Контрольные мероприятия, осуществляемые при </w:t>
      </w:r>
      <w:r w:rsidRPr="00161EBC">
        <w:rPr>
          <w:rFonts w:ascii="Times New Roman" w:eastAsiaTheme="minorHAnsi" w:hAnsi="Times New Roman"/>
          <w:color w:val="auto"/>
          <w:sz w:val="24"/>
          <w:szCs w:val="24"/>
          <w:lang w:eastAsia="en-US"/>
        </w:rPr>
        <w:t xml:space="preserve"> взаимодействии с контролируемым лицом, </w:t>
      </w:r>
      <w:r w:rsidRPr="00161EBC">
        <w:rPr>
          <w:rFonts w:ascii="Times New Roman" w:hAnsi="Times New Roman"/>
          <w:color w:val="auto"/>
          <w:sz w:val="24"/>
          <w:szCs w:val="24"/>
        </w:rPr>
        <w:t>проводятся Контрольным органом по следующим основаниям:</w:t>
      </w:r>
    </w:p>
    <w:p w:rsidR="00452C8C" w:rsidRPr="00161EBC" w:rsidRDefault="00452C8C" w:rsidP="0026190B">
      <w:pPr>
        <w:widowControl/>
        <w:tabs>
          <w:tab w:val="left" w:pos="1134"/>
        </w:tabs>
        <w:ind w:left="-426" w:right="-568" w:firstLine="709"/>
        <w:jc w:val="both"/>
        <w:rPr>
          <w:rFonts w:ascii="Times New Roman" w:hAnsi="Times New Roman"/>
          <w:color w:val="auto"/>
          <w:sz w:val="24"/>
          <w:szCs w:val="24"/>
        </w:rPr>
      </w:pPr>
      <w:r w:rsidRPr="00161EBC">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52C8C" w:rsidRPr="00161EBC" w:rsidRDefault="00452C8C" w:rsidP="0026190B">
      <w:pPr>
        <w:widowControl/>
        <w:tabs>
          <w:tab w:val="left" w:pos="1134"/>
        </w:tabs>
        <w:ind w:left="-426" w:right="-568" w:firstLine="709"/>
        <w:jc w:val="both"/>
        <w:rPr>
          <w:rFonts w:ascii="Times New Roman" w:hAnsi="Times New Roman"/>
          <w:color w:val="auto"/>
          <w:sz w:val="24"/>
          <w:szCs w:val="24"/>
        </w:rPr>
      </w:pPr>
      <w:r w:rsidRPr="00161EBC">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452C8C" w:rsidRPr="00161EBC" w:rsidRDefault="00452C8C" w:rsidP="0026190B">
      <w:pPr>
        <w:widowControl/>
        <w:tabs>
          <w:tab w:val="left" w:pos="1134"/>
        </w:tabs>
        <w:ind w:left="-426" w:right="-568" w:firstLine="709"/>
        <w:jc w:val="both"/>
        <w:rPr>
          <w:rFonts w:ascii="Times New Roman" w:hAnsi="Times New Roman"/>
          <w:color w:val="auto"/>
          <w:sz w:val="24"/>
          <w:szCs w:val="24"/>
        </w:rPr>
      </w:pPr>
      <w:r w:rsidRPr="00161EBC">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52C8C" w:rsidRPr="00161EBC" w:rsidRDefault="00452C8C" w:rsidP="0026190B">
      <w:pPr>
        <w:widowControl/>
        <w:tabs>
          <w:tab w:val="left" w:pos="1134"/>
        </w:tabs>
        <w:ind w:left="-426" w:right="-568" w:firstLine="709"/>
        <w:jc w:val="both"/>
        <w:rPr>
          <w:rFonts w:ascii="Times New Roman" w:hAnsi="Times New Roman"/>
          <w:color w:val="auto"/>
          <w:sz w:val="24"/>
          <w:szCs w:val="24"/>
        </w:rPr>
      </w:pPr>
      <w:r w:rsidRPr="00161EBC">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52C8C" w:rsidRPr="00161EBC" w:rsidRDefault="00452C8C" w:rsidP="0026190B">
      <w:pPr>
        <w:widowControl/>
        <w:tabs>
          <w:tab w:val="left" w:pos="1134"/>
        </w:tabs>
        <w:ind w:left="-426" w:right="-568" w:firstLine="709"/>
        <w:jc w:val="both"/>
        <w:rPr>
          <w:rFonts w:ascii="Times New Roman" w:hAnsi="Times New Roman"/>
          <w:color w:val="auto"/>
          <w:sz w:val="24"/>
          <w:szCs w:val="24"/>
        </w:rPr>
      </w:pPr>
      <w:r w:rsidRPr="00161EBC">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161EBC">
          <w:rPr>
            <w:rFonts w:ascii="Times New Roman" w:hAnsi="Times New Roman"/>
            <w:color w:val="auto"/>
            <w:sz w:val="24"/>
            <w:szCs w:val="24"/>
          </w:rPr>
          <w:t>частью 1 статьи 95</w:t>
        </w:r>
      </w:hyperlink>
      <w:r w:rsidRPr="00161EBC">
        <w:rPr>
          <w:rFonts w:ascii="Times New Roman" w:hAnsi="Times New Roman"/>
          <w:color w:val="auto"/>
          <w:sz w:val="24"/>
          <w:szCs w:val="24"/>
        </w:rPr>
        <w:t xml:space="preserve"> Федерального закона.</w:t>
      </w:r>
    </w:p>
    <w:p w:rsidR="00452C8C" w:rsidRPr="00161EBC" w:rsidRDefault="00452C8C" w:rsidP="0026190B">
      <w:pPr>
        <w:pStyle w:val="a8"/>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lastRenderedPageBreak/>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44555F" w:rsidRPr="00161EBC" w:rsidRDefault="00ED7B9D" w:rsidP="0026190B">
      <w:pPr>
        <w:widowControl/>
        <w:ind w:left="-426" w:right="-568" w:firstLine="709"/>
        <w:jc w:val="both"/>
        <w:rPr>
          <w:rFonts w:ascii="Times New Roman" w:hAnsi="Times New Roman"/>
          <w:color w:val="auto"/>
          <w:sz w:val="24"/>
          <w:szCs w:val="24"/>
        </w:rPr>
      </w:pPr>
      <w:r w:rsidRPr="00161EBC">
        <w:rPr>
          <w:rFonts w:ascii="Times New Roman" w:hAnsi="Times New Roman"/>
          <w:color w:val="auto"/>
          <w:sz w:val="24"/>
          <w:szCs w:val="24"/>
        </w:rPr>
        <w:t>4.1.4. В</w:t>
      </w:r>
      <w:r w:rsidR="0044555F" w:rsidRPr="00161EBC">
        <w:rPr>
          <w:rFonts w:ascii="Times New Roman" w:hAnsi="Times New Roman"/>
          <w:color w:val="auto"/>
          <w:sz w:val="24"/>
          <w:szCs w:val="24"/>
        </w:rPr>
        <w:t>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44555F" w:rsidRPr="00161EBC" w:rsidRDefault="0044555F" w:rsidP="0026190B">
      <w:pPr>
        <w:widowControl/>
        <w:ind w:left="-426" w:right="-568" w:firstLine="709"/>
        <w:jc w:val="both"/>
        <w:rPr>
          <w:rFonts w:ascii="Times New Roman" w:hAnsi="Times New Roman"/>
          <w:color w:val="auto"/>
          <w:sz w:val="24"/>
          <w:szCs w:val="24"/>
        </w:rPr>
      </w:pPr>
      <w:r w:rsidRPr="00161EBC">
        <w:rPr>
          <w:rFonts w:ascii="Times New Roman" w:hAnsi="Times New Roman"/>
          <w:color w:val="auto"/>
          <w:sz w:val="24"/>
          <w:szCs w:val="24"/>
        </w:rPr>
        <w:t>осмотр;</w:t>
      </w:r>
    </w:p>
    <w:p w:rsidR="0044555F" w:rsidRPr="00161EBC" w:rsidRDefault="0044555F" w:rsidP="0026190B">
      <w:pPr>
        <w:widowControl/>
        <w:ind w:left="-426" w:right="-568" w:firstLine="709"/>
        <w:jc w:val="both"/>
        <w:rPr>
          <w:rFonts w:ascii="Times New Roman" w:hAnsi="Times New Roman"/>
          <w:color w:val="auto"/>
          <w:sz w:val="24"/>
          <w:szCs w:val="24"/>
        </w:rPr>
      </w:pPr>
      <w:r w:rsidRPr="00161EBC">
        <w:rPr>
          <w:rFonts w:ascii="Times New Roman" w:hAnsi="Times New Roman"/>
          <w:color w:val="auto"/>
          <w:sz w:val="24"/>
          <w:szCs w:val="24"/>
        </w:rPr>
        <w:t>получение письменных объяснений;</w:t>
      </w:r>
    </w:p>
    <w:p w:rsidR="0044555F" w:rsidRPr="00161EBC" w:rsidRDefault="004E0184" w:rsidP="0026190B">
      <w:pPr>
        <w:widowControl/>
        <w:ind w:left="-426" w:right="-568" w:firstLine="709"/>
        <w:jc w:val="both"/>
        <w:rPr>
          <w:rFonts w:ascii="Times New Roman" w:hAnsi="Times New Roman"/>
          <w:color w:val="auto"/>
          <w:sz w:val="24"/>
          <w:szCs w:val="24"/>
        </w:rPr>
      </w:pPr>
      <w:r w:rsidRPr="00161EBC">
        <w:rPr>
          <w:rFonts w:ascii="Times New Roman" w:hAnsi="Times New Roman"/>
          <w:color w:val="auto"/>
          <w:sz w:val="24"/>
          <w:szCs w:val="24"/>
        </w:rPr>
        <w:t>истребование документов.</w:t>
      </w:r>
    </w:p>
    <w:p w:rsidR="0044555F" w:rsidRPr="00161EBC" w:rsidRDefault="0044555F" w:rsidP="0026190B">
      <w:pPr>
        <w:widowControl/>
        <w:tabs>
          <w:tab w:val="left" w:pos="1134"/>
        </w:tabs>
        <w:ind w:left="-426" w:right="-568" w:firstLine="709"/>
        <w:jc w:val="both"/>
        <w:rPr>
          <w:rFonts w:ascii="Times New Roman" w:hAnsi="Times New Roman"/>
          <w:color w:val="auto"/>
          <w:sz w:val="24"/>
          <w:szCs w:val="24"/>
        </w:rPr>
      </w:pPr>
      <w:r w:rsidRPr="00161EBC">
        <w:rPr>
          <w:rFonts w:ascii="Times New Roman" w:hAnsi="Times New Roman"/>
          <w:color w:val="auto"/>
          <w:sz w:val="24"/>
          <w:szCs w:val="24"/>
        </w:rPr>
        <w:t>4.1.5. Для проведения контрольного мероприятия</w:t>
      </w:r>
      <w:r w:rsidRPr="00161EBC">
        <w:rPr>
          <w:rFonts w:ascii="Times New Roman" w:hAnsi="Times New Roman"/>
          <w:sz w:val="24"/>
          <w:szCs w:val="24"/>
        </w:rPr>
        <w:t>, предусматривающего взаимодействие с контролируемым лицом, а также документарной проверки,</w:t>
      </w:r>
      <w:r w:rsidRPr="00161EBC">
        <w:rPr>
          <w:rFonts w:ascii="Times New Roman" w:hAnsi="Times New Roman"/>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44555F" w:rsidRPr="00161EBC" w:rsidRDefault="0044555F" w:rsidP="0026190B">
      <w:pPr>
        <w:pStyle w:val="HTML"/>
        <w:ind w:left="-426" w:right="-568" w:firstLine="709"/>
        <w:jc w:val="both"/>
        <w:rPr>
          <w:rFonts w:ascii="Times New Roman" w:hAnsi="Times New Roman" w:cs="Times New Roman"/>
          <w:sz w:val="24"/>
          <w:szCs w:val="24"/>
        </w:rPr>
      </w:pPr>
      <w:r w:rsidRPr="00161EBC">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4555F" w:rsidRPr="00161EBC" w:rsidRDefault="0044555F" w:rsidP="0026190B">
      <w:pPr>
        <w:widowControl/>
        <w:tabs>
          <w:tab w:val="left" w:pos="1134"/>
        </w:tabs>
        <w:ind w:left="-426" w:right="-568" w:firstLine="709"/>
        <w:jc w:val="both"/>
        <w:rPr>
          <w:rFonts w:ascii="Times New Roman" w:hAnsi="Times New Roman"/>
          <w:color w:val="auto"/>
          <w:sz w:val="24"/>
          <w:szCs w:val="24"/>
        </w:rPr>
      </w:pPr>
      <w:r w:rsidRPr="00161EBC">
        <w:rPr>
          <w:rFonts w:ascii="Times New Roman" w:hAnsi="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44555F" w:rsidRPr="00161EBC" w:rsidRDefault="0044555F" w:rsidP="0026190B">
      <w:pPr>
        <w:pStyle w:val="a8"/>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4555F" w:rsidRPr="00161EBC" w:rsidRDefault="002113BD" w:rsidP="0026190B">
      <w:pPr>
        <w:pStyle w:val="HTML"/>
        <w:ind w:left="-426" w:right="-568" w:firstLine="540"/>
        <w:jc w:val="both"/>
        <w:rPr>
          <w:rFonts w:ascii="Times New Roman" w:hAnsi="Times New Roman" w:cs="Times New Roman"/>
          <w:sz w:val="24"/>
          <w:szCs w:val="24"/>
        </w:rPr>
      </w:pPr>
      <w:r w:rsidRPr="00161EBC">
        <w:rPr>
          <w:rFonts w:ascii="Times New Roman" w:hAnsi="Times New Roman" w:cs="Times New Roman"/>
          <w:sz w:val="24"/>
          <w:szCs w:val="24"/>
        </w:rPr>
        <w:t xml:space="preserve">   </w:t>
      </w:r>
      <w:r w:rsidR="0044555F" w:rsidRPr="00161EBC">
        <w:rPr>
          <w:rFonts w:ascii="Times New Roman" w:hAnsi="Times New Roman" w:cs="Times New Roman"/>
          <w:sz w:val="24"/>
          <w:szCs w:val="24"/>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00452C8C" w:rsidRPr="00161EBC">
        <w:rPr>
          <w:rFonts w:ascii="Times New Roman" w:hAnsi="Times New Roman" w:cs="Times New Roman"/>
          <w:sz w:val="24"/>
          <w:szCs w:val="24"/>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0044555F" w:rsidRPr="00161EBC">
        <w:rPr>
          <w:rFonts w:ascii="Times New Roman" w:hAnsi="Times New Roman" w:cs="Times New Roman"/>
          <w:sz w:val="24"/>
          <w:szCs w:val="24"/>
        </w:rPr>
        <w:t xml:space="preserve">. </w:t>
      </w:r>
    </w:p>
    <w:p w:rsidR="0044555F" w:rsidRPr="00161EBC" w:rsidRDefault="0044555F" w:rsidP="0026190B">
      <w:pPr>
        <w:pStyle w:val="a8"/>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4555F" w:rsidRPr="00161EBC" w:rsidRDefault="0044555F" w:rsidP="0026190B">
      <w:pPr>
        <w:pStyle w:val="a8"/>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4555F" w:rsidRPr="00161EBC" w:rsidRDefault="0044555F" w:rsidP="0026190B">
      <w:pPr>
        <w:pStyle w:val="ConsPlusNormal"/>
        <w:ind w:left="-426" w:right="-568" w:firstLine="709"/>
        <w:jc w:val="both"/>
        <w:rPr>
          <w:szCs w:val="24"/>
        </w:rPr>
      </w:pPr>
      <w:r w:rsidRPr="00161EBC">
        <w:rPr>
          <w:szCs w:val="24"/>
        </w:rPr>
        <w:t>4.1.8. Документы, иные материалы, являющиеся доказательствами нарушения обязательных требований, приобщаются к акту.</w:t>
      </w:r>
    </w:p>
    <w:p w:rsidR="0044555F" w:rsidRPr="00161EBC" w:rsidRDefault="0044555F" w:rsidP="0026190B">
      <w:pPr>
        <w:pStyle w:val="ConsPlusNormal"/>
        <w:ind w:left="-426" w:right="-568" w:firstLine="709"/>
        <w:jc w:val="both"/>
        <w:rPr>
          <w:szCs w:val="24"/>
        </w:rPr>
      </w:pPr>
      <w:r w:rsidRPr="00161EBC">
        <w:rPr>
          <w:szCs w:val="24"/>
        </w:rPr>
        <w:t xml:space="preserve">Заполненные при проведении контрольного мероприятия проверочные листы должны быть приобщены к акту. </w:t>
      </w:r>
    </w:p>
    <w:p w:rsidR="0044555F" w:rsidRPr="00161EBC" w:rsidRDefault="0044555F" w:rsidP="0026190B">
      <w:pPr>
        <w:pStyle w:val="ConsPlusNormal"/>
        <w:ind w:left="-426" w:right="-568" w:firstLine="709"/>
        <w:jc w:val="both"/>
        <w:rPr>
          <w:szCs w:val="24"/>
        </w:rPr>
      </w:pPr>
      <w:r w:rsidRPr="00161EBC">
        <w:rPr>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4555F" w:rsidRPr="00161EBC" w:rsidRDefault="0044555F" w:rsidP="0026190B">
      <w:pPr>
        <w:pStyle w:val="ConsPlusNormal"/>
        <w:ind w:left="-426" w:right="-568" w:firstLine="709"/>
        <w:jc w:val="both"/>
        <w:rPr>
          <w:szCs w:val="24"/>
        </w:rPr>
      </w:pPr>
      <w:r w:rsidRPr="00161EBC">
        <w:rPr>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4555F" w:rsidRPr="00161EBC" w:rsidRDefault="006C5DE3" w:rsidP="0026190B">
      <w:pPr>
        <w:pStyle w:val="HTML"/>
        <w:ind w:left="-426" w:right="-568" w:firstLine="540"/>
        <w:jc w:val="both"/>
        <w:rPr>
          <w:rFonts w:ascii="Times New Roman" w:hAnsi="Times New Roman" w:cs="Times New Roman"/>
          <w:sz w:val="24"/>
          <w:szCs w:val="24"/>
        </w:rPr>
      </w:pPr>
      <w:r w:rsidRPr="00161EBC">
        <w:rPr>
          <w:rFonts w:ascii="Times New Roman" w:hAnsi="Times New Roman" w:cs="Times New Roman"/>
          <w:sz w:val="24"/>
          <w:szCs w:val="24"/>
        </w:rPr>
        <w:t xml:space="preserve"> </w:t>
      </w:r>
      <w:r w:rsidR="009C6FA6" w:rsidRPr="00161EBC">
        <w:rPr>
          <w:rFonts w:ascii="Times New Roman" w:hAnsi="Times New Roman" w:cs="Times New Roman"/>
          <w:sz w:val="24"/>
          <w:szCs w:val="24"/>
        </w:rPr>
        <w:t xml:space="preserve">  </w:t>
      </w:r>
      <w:r w:rsidR="0044555F" w:rsidRPr="00161EBC">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4555F" w:rsidRPr="00161EBC" w:rsidRDefault="0044555F" w:rsidP="0026190B">
      <w:pPr>
        <w:pStyle w:val="a8"/>
        <w:widowControl/>
        <w:tabs>
          <w:tab w:val="left" w:pos="1134"/>
        </w:tabs>
        <w:ind w:left="-426" w:right="-568" w:firstLine="709"/>
        <w:jc w:val="both"/>
        <w:rPr>
          <w:rFonts w:ascii="Times New Roman" w:hAnsi="Times New Roman"/>
          <w:sz w:val="24"/>
          <w:szCs w:val="24"/>
        </w:rPr>
      </w:pPr>
    </w:p>
    <w:p w:rsidR="0044555F" w:rsidRPr="00161EBC" w:rsidRDefault="0044555F" w:rsidP="0026190B">
      <w:pPr>
        <w:pStyle w:val="ConsPlusNormal"/>
        <w:tabs>
          <w:tab w:val="left" w:pos="284"/>
        </w:tabs>
        <w:ind w:left="-426" w:right="-568" w:firstLine="0"/>
        <w:jc w:val="center"/>
        <w:rPr>
          <w:szCs w:val="24"/>
        </w:rPr>
      </w:pPr>
      <w:r w:rsidRPr="00161EBC">
        <w:rPr>
          <w:szCs w:val="24"/>
        </w:rPr>
        <w:t>4.2. Меры, принимаемые Контрольным органом по результатам контрольных мероприятий</w:t>
      </w:r>
    </w:p>
    <w:p w:rsidR="0044555F" w:rsidRPr="00161EBC" w:rsidRDefault="0044555F" w:rsidP="0026190B">
      <w:pPr>
        <w:pStyle w:val="ConsPlusNormal"/>
        <w:ind w:left="-426" w:right="-568" w:firstLine="709"/>
        <w:jc w:val="center"/>
        <w:rPr>
          <w:b/>
          <w:color w:val="000000"/>
          <w:szCs w:val="24"/>
          <w:highlight w:val="green"/>
        </w:rPr>
      </w:pPr>
    </w:p>
    <w:p w:rsidR="0044555F" w:rsidRPr="00161EBC" w:rsidRDefault="0044555F" w:rsidP="0026190B">
      <w:pPr>
        <w:pStyle w:val="a8"/>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00452C8C" w:rsidRPr="00161EBC">
        <w:rPr>
          <w:rFonts w:ascii="Times New Roman" w:eastAsiaTheme="minorHAnsi" w:hAnsi="Times New Roman"/>
          <w:bCs/>
          <w:sz w:val="24"/>
          <w:szCs w:val="24"/>
          <w:lang w:eastAsia="en-US"/>
        </w:rPr>
        <w:t xml:space="preserve"> в пределах полномочий, предусмотренных законодательством Российской Федерации, </w:t>
      </w:r>
      <w:r w:rsidRPr="00161EBC">
        <w:rPr>
          <w:rFonts w:ascii="Times New Roman" w:hAnsi="Times New Roman"/>
          <w:sz w:val="24"/>
          <w:szCs w:val="24"/>
        </w:rPr>
        <w:t xml:space="preserve"> обязан:</w:t>
      </w:r>
    </w:p>
    <w:p w:rsidR="0044555F" w:rsidRPr="00161EBC" w:rsidRDefault="0044555F" w:rsidP="0026190B">
      <w:pPr>
        <w:pStyle w:val="ConsPlusNormal"/>
        <w:ind w:left="-426" w:right="-568" w:firstLine="709"/>
        <w:jc w:val="both"/>
        <w:rPr>
          <w:color w:val="000000"/>
          <w:szCs w:val="24"/>
        </w:rPr>
      </w:pPr>
      <w:r w:rsidRPr="00161EBC">
        <w:rPr>
          <w:color w:val="000000"/>
          <w:szCs w:val="24"/>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w:t>
      </w:r>
      <w:r w:rsidRPr="00161EBC">
        <w:rPr>
          <w:color w:val="000000"/>
          <w:szCs w:val="24"/>
        </w:rPr>
        <w:lastRenderedPageBreak/>
        <w:t>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4555F" w:rsidRPr="00161EBC" w:rsidRDefault="0044555F" w:rsidP="0026190B">
      <w:pPr>
        <w:widowControl/>
        <w:ind w:left="-426" w:right="-568" w:firstLine="709"/>
        <w:jc w:val="both"/>
        <w:rPr>
          <w:rFonts w:ascii="Times New Roman" w:hAnsi="Times New Roman"/>
          <w:sz w:val="24"/>
          <w:szCs w:val="24"/>
        </w:rPr>
      </w:pPr>
      <w:r w:rsidRPr="00161EBC">
        <w:rPr>
          <w:rFonts w:ascii="Times New Roman" w:hAnsi="Times New Roman"/>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E57652" w:rsidRPr="00161EBC">
        <w:rPr>
          <w:rFonts w:ascii="Times New Roman" w:hAnsi="Times New Roman"/>
          <w:sz w:val="24"/>
          <w:szCs w:val="24"/>
        </w:rPr>
        <w:t xml:space="preserve">контрольного мероприятия </w:t>
      </w:r>
      <w:r w:rsidRPr="00161EBC">
        <w:rPr>
          <w:rFonts w:ascii="Times New Roman" w:hAnsi="Times New Roman"/>
          <w:sz w:val="24"/>
          <w:szCs w:val="24"/>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E57652" w:rsidRPr="00161EBC" w:rsidRDefault="0044555F" w:rsidP="0026190B">
      <w:pPr>
        <w:pStyle w:val="ConsPlusNormal"/>
        <w:ind w:left="-426" w:right="-568" w:firstLine="709"/>
        <w:jc w:val="both"/>
        <w:rPr>
          <w:szCs w:val="24"/>
        </w:rPr>
      </w:pPr>
      <w:r w:rsidRPr="00161EBC">
        <w:rPr>
          <w:szCs w:val="24"/>
        </w:rPr>
        <w:t xml:space="preserve">3) </w:t>
      </w:r>
      <w:r w:rsidR="00E57652" w:rsidRPr="00161EBC">
        <w:rPr>
          <w:szCs w:val="24"/>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4555F" w:rsidRPr="00161EBC" w:rsidRDefault="0044555F" w:rsidP="0026190B">
      <w:pPr>
        <w:pStyle w:val="ConsPlusNormal"/>
        <w:ind w:left="-426" w:right="-568" w:firstLine="709"/>
        <w:jc w:val="both"/>
        <w:rPr>
          <w:szCs w:val="24"/>
        </w:rPr>
      </w:pPr>
      <w:r w:rsidRPr="00161EBC">
        <w:rPr>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4555F" w:rsidRPr="00161EBC" w:rsidRDefault="0044555F" w:rsidP="0026190B">
      <w:pPr>
        <w:pStyle w:val="ConsPlusNormal"/>
        <w:ind w:left="-426" w:right="-568" w:firstLine="709"/>
        <w:jc w:val="both"/>
        <w:rPr>
          <w:szCs w:val="24"/>
        </w:rPr>
      </w:pPr>
      <w:r w:rsidRPr="00161EBC">
        <w:rPr>
          <w:szCs w:val="24"/>
        </w:rPr>
        <w:t>5) рассмотреть вопрос о выдаче рекомендации по соблюдению обязательных требований, проведении ины</w:t>
      </w:r>
      <w:r w:rsidR="00F93A18" w:rsidRPr="00161EBC">
        <w:rPr>
          <w:szCs w:val="24"/>
        </w:rPr>
        <w:t>х</w:t>
      </w:r>
      <w:r w:rsidRPr="00161EBC">
        <w:rPr>
          <w:szCs w:val="24"/>
        </w:rPr>
        <w:t xml:space="preserve"> мероприяти</w:t>
      </w:r>
      <w:r w:rsidR="00F93A18" w:rsidRPr="00161EBC">
        <w:rPr>
          <w:szCs w:val="24"/>
        </w:rPr>
        <w:t>й</w:t>
      </w:r>
      <w:r w:rsidRPr="00161EBC">
        <w:rPr>
          <w:szCs w:val="24"/>
        </w:rPr>
        <w:t>, направленны</w:t>
      </w:r>
      <w:r w:rsidR="00F93A18" w:rsidRPr="00161EBC">
        <w:rPr>
          <w:szCs w:val="24"/>
        </w:rPr>
        <w:t>х</w:t>
      </w:r>
      <w:r w:rsidRPr="00161EBC">
        <w:rPr>
          <w:szCs w:val="24"/>
        </w:rPr>
        <w:t xml:space="preserve"> на профилактику рисков причинения вреда (ущерба) охраняемым законом ценностям.</w:t>
      </w:r>
    </w:p>
    <w:p w:rsidR="0044555F" w:rsidRPr="00161EBC" w:rsidRDefault="0044555F" w:rsidP="0026190B">
      <w:pPr>
        <w:pStyle w:val="ConsPlusNormal"/>
        <w:ind w:left="-426" w:right="-568" w:firstLine="709"/>
        <w:jc w:val="both"/>
        <w:rPr>
          <w:szCs w:val="24"/>
        </w:rPr>
      </w:pPr>
      <w:r w:rsidRPr="00161EBC">
        <w:rPr>
          <w:szCs w:val="24"/>
        </w:rPr>
        <w:t>4.2.2. Предписание оформляется по форме согласно приложению 4 к настоящему Положению.</w:t>
      </w:r>
    </w:p>
    <w:p w:rsidR="0044555F" w:rsidRPr="00161EBC" w:rsidRDefault="0044555F" w:rsidP="0026190B">
      <w:pPr>
        <w:pStyle w:val="a8"/>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4555F" w:rsidRPr="00161EBC" w:rsidRDefault="0044555F" w:rsidP="0026190B">
      <w:pPr>
        <w:pStyle w:val="HTML"/>
        <w:ind w:left="-426" w:right="-568" w:firstLine="709"/>
        <w:jc w:val="both"/>
        <w:rPr>
          <w:rFonts w:ascii="Times New Roman" w:hAnsi="Times New Roman" w:cs="Times New Roman"/>
          <w:sz w:val="24"/>
          <w:szCs w:val="24"/>
        </w:rPr>
      </w:pPr>
      <w:r w:rsidRPr="00161EBC">
        <w:rPr>
          <w:rFonts w:ascii="Times New Roman" w:hAnsi="Times New Roman" w:cs="Times New Roman"/>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44555F" w:rsidRPr="00161EBC" w:rsidRDefault="0044555F" w:rsidP="0026190B">
      <w:pPr>
        <w:pStyle w:val="ConsPlusNormal"/>
        <w:ind w:left="-426" w:right="-568" w:firstLine="709"/>
        <w:jc w:val="both"/>
        <w:rPr>
          <w:szCs w:val="24"/>
        </w:rPr>
      </w:pPr>
      <w:r w:rsidRPr="00161EBC">
        <w:rPr>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4555F" w:rsidRPr="00161EBC" w:rsidRDefault="0044555F" w:rsidP="0026190B">
      <w:pPr>
        <w:pStyle w:val="ConsPlusNormal"/>
        <w:ind w:left="-426" w:right="-568" w:firstLine="709"/>
        <w:jc w:val="both"/>
        <w:rPr>
          <w:szCs w:val="24"/>
        </w:rPr>
      </w:pPr>
      <w:r w:rsidRPr="00161EBC">
        <w:rPr>
          <w:szCs w:val="24"/>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00FA6665" w:rsidRPr="00161EBC">
        <w:rPr>
          <w:szCs w:val="24"/>
        </w:rPr>
        <w:t>инспекционного визита, рейдового осмотра или документарной проверки.</w:t>
      </w:r>
    </w:p>
    <w:p w:rsidR="0044555F" w:rsidRPr="00161EBC" w:rsidRDefault="0044555F" w:rsidP="0026190B">
      <w:pPr>
        <w:pStyle w:val="HTML"/>
        <w:ind w:left="-426" w:right="-568" w:firstLine="709"/>
        <w:jc w:val="both"/>
        <w:rPr>
          <w:rFonts w:ascii="Times New Roman" w:hAnsi="Times New Roman" w:cs="Times New Roman"/>
          <w:sz w:val="24"/>
          <w:szCs w:val="24"/>
        </w:rPr>
      </w:pPr>
      <w:r w:rsidRPr="00161EBC">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44555F" w:rsidRPr="00161EBC" w:rsidRDefault="0044555F" w:rsidP="0026190B">
      <w:pPr>
        <w:pStyle w:val="HTML"/>
        <w:ind w:left="-426" w:right="-568" w:firstLine="709"/>
        <w:jc w:val="both"/>
        <w:rPr>
          <w:rFonts w:ascii="Times New Roman" w:hAnsi="Times New Roman" w:cs="Times New Roman"/>
          <w:sz w:val="24"/>
          <w:szCs w:val="24"/>
        </w:rPr>
      </w:pPr>
      <w:r w:rsidRPr="00161EBC">
        <w:rPr>
          <w:rFonts w:ascii="Times New Roman" w:hAnsi="Times New Roman" w:cs="Times New Roman"/>
          <w:sz w:val="24"/>
          <w:szCs w:val="24"/>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4555F" w:rsidRPr="00161EBC" w:rsidRDefault="0044555F" w:rsidP="0026190B">
      <w:pPr>
        <w:pStyle w:val="HTML"/>
        <w:ind w:left="-426" w:right="-568" w:firstLine="540"/>
        <w:jc w:val="both"/>
        <w:rPr>
          <w:rFonts w:ascii="Times New Roman" w:hAnsi="Times New Roman" w:cs="Times New Roman"/>
          <w:sz w:val="24"/>
          <w:szCs w:val="24"/>
        </w:rPr>
      </w:pPr>
      <w:r w:rsidRPr="00161EBC">
        <w:rPr>
          <w:rFonts w:ascii="Times New Roman" w:hAnsi="Times New Roman" w:cs="Times New Roman"/>
          <w:sz w:val="24"/>
          <w:szCs w:val="24"/>
        </w:rPr>
        <w:lastRenderedPageBreak/>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4555F" w:rsidRPr="00161EBC" w:rsidRDefault="0044555F" w:rsidP="0026190B">
      <w:pPr>
        <w:pStyle w:val="a8"/>
        <w:widowControl/>
        <w:tabs>
          <w:tab w:val="left" w:pos="1134"/>
        </w:tabs>
        <w:ind w:left="-426" w:right="-568"/>
        <w:jc w:val="center"/>
        <w:rPr>
          <w:rFonts w:ascii="Times New Roman" w:hAnsi="Times New Roman"/>
          <w:sz w:val="24"/>
          <w:szCs w:val="24"/>
        </w:rPr>
      </w:pPr>
      <w:r w:rsidRPr="00161EBC">
        <w:rPr>
          <w:rFonts w:ascii="Times New Roman" w:hAnsi="Times New Roman"/>
          <w:sz w:val="24"/>
          <w:szCs w:val="24"/>
        </w:rPr>
        <w:t>4.3. Плановые контрольные мероприятия</w:t>
      </w:r>
    </w:p>
    <w:p w:rsidR="0044555F" w:rsidRPr="00161EBC" w:rsidRDefault="0044555F" w:rsidP="0026190B">
      <w:pPr>
        <w:pStyle w:val="a8"/>
        <w:widowControl/>
        <w:tabs>
          <w:tab w:val="left" w:pos="1134"/>
        </w:tabs>
        <w:ind w:left="-426" w:right="-568"/>
        <w:jc w:val="center"/>
        <w:rPr>
          <w:rFonts w:ascii="Times New Roman" w:hAnsi="Times New Roman"/>
          <w:b/>
          <w:sz w:val="24"/>
          <w:szCs w:val="24"/>
        </w:rPr>
      </w:pPr>
    </w:p>
    <w:p w:rsidR="009170E7" w:rsidRPr="00161EBC" w:rsidRDefault="0044555F" w:rsidP="009170E7">
      <w:pPr>
        <w:pStyle w:val="a8"/>
        <w:widowControl/>
        <w:tabs>
          <w:tab w:val="left" w:pos="1134"/>
        </w:tabs>
        <w:ind w:left="0" w:firstLine="709"/>
        <w:jc w:val="both"/>
        <w:rPr>
          <w:rFonts w:ascii="Times New Roman" w:hAnsi="Times New Roman"/>
          <w:sz w:val="24"/>
          <w:szCs w:val="24"/>
        </w:rPr>
      </w:pPr>
      <w:r w:rsidRPr="00161EBC">
        <w:rPr>
          <w:rFonts w:ascii="Times New Roman" w:hAnsi="Times New Roman"/>
          <w:sz w:val="24"/>
          <w:szCs w:val="24"/>
        </w:rPr>
        <w:t xml:space="preserve">4.3.1. </w:t>
      </w:r>
      <w:r w:rsidR="009170E7" w:rsidRPr="00161EBC">
        <w:rPr>
          <w:rFonts w:ascii="Times New Roman" w:hAnsi="Times New Roman"/>
          <w:sz w:val="24"/>
          <w:szCs w:val="24"/>
        </w:rPr>
        <w:t xml:space="preserve">В соответствии с частью 2 статьи 61 Федерального закона, муниципальный контроль </w:t>
      </w:r>
      <w:r w:rsidR="009170E7" w:rsidRPr="00161EBC">
        <w:rPr>
          <w:rFonts w:ascii="Times New Roman" w:hAnsi="Times New Roman"/>
          <w:spacing w:val="2"/>
          <w:sz w:val="24"/>
          <w:szCs w:val="24"/>
        </w:rPr>
        <w:t>на автомобильном транспорте, городском наземном электрическом транспорте и в дорожном хозяйстве</w:t>
      </w:r>
      <w:r w:rsidR="009170E7" w:rsidRPr="00161EBC">
        <w:rPr>
          <w:rFonts w:ascii="Times New Roman" w:hAnsi="Times New Roman"/>
          <w:sz w:val="24"/>
          <w:szCs w:val="24"/>
        </w:rPr>
        <w:t xml:space="preserve"> в границах</w:t>
      </w:r>
      <w:r w:rsidR="00AA0847" w:rsidRPr="00161EBC">
        <w:rPr>
          <w:rFonts w:ascii="Times New Roman" w:hAnsi="Times New Roman"/>
          <w:sz w:val="24"/>
          <w:szCs w:val="24"/>
        </w:rPr>
        <w:t xml:space="preserve"> населенных пунктов </w:t>
      </w:r>
      <w:r w:rsidR="00174C50">
        <w:rPr>
          <w:rFonts w:ascii="Times New Roman" w:hAnsi="Times New Roman"/>
          <w:sz w:val="24"/>
          <w:szCs w:val="24"/>
        </w:rPr>
        <w:t>Бережновского сельского</w:t>
      </w:r>
      <w:r w:rsidR="00AA0847" w:rsidRPr="00161EBC">
        <w:rPr>
          <w:rFonts w:ascii="Times New Roman" w:hAnsi="Times New Roman"/>
          <w:sz w:val="24"/>
          <w:szCs w:val="24"/>
        </w:rPr>
        <w:t xml:space="preserve"> поселения Николаевского муниципального района Волгоградской области</w:t>
      </w:r>
      <w:r w:rsidR="009170E7" w:rsidRPr="00161EBC">
        <w:rPr>
          <w:rFonts w:ascii="Times New Roman" w:hAnsi="Times New Roman"/>
          <w:sz w:val="24"/>
          <w:szCs w:val="24"/>
        </w:rPr>
        <w:t xml:space="preserve"> осуществляется без проведения плановых контрольных мероприятий.</w:t>
      </w:r>
    </w:p>
    <w:p w:rsidR="0044555F" w:rsidRPr="00161EBC" w:rsidRDefault="0044555F" w:rsidP="009170E7">
      <w:pPr>
        <w:pStyle w:val="a8"/>
        <w:widowControl/>
        <w:tabs>
          <w:tab w:val="left" w:pos="1134"/>
        </w:tabs>
        <w:ind w:left="-426" w:right="-568" w:firstLine="709"/>
        <w:jc w:val="both"/>
        <w:rPr>
          <w:rFonts w:ascii="Times New Roman" w:hAnsi="Times New Roman"/>
          <w:sz w:val="24"/>
          <w:szCs w:val="24"/>
        </w:rPr>
      </w:pPr>
    </w:p>
    <w:p w:rsidR="0044555F" w:rsidRPr="00161EBC" w:rsidRDefault="0044555F" w:rsidP="0026190B">
      <w:pPr>
        <w:pStyle w:val="a8"/>
        <w:widowControl/>
        <w:tabs>
          <w:tab w:val="left" w:pos="1134"/>
        </w:tabs>
        <w:ind w:left="-426" w:right="-568"/>
        <w:jc w:val="center"/>
        <w:rPr>
          <w:rFonts w:ascii="Times New Roman" w:hAnsi="Times New Roman"/>
          <w:sz w:val="24"/>
          <w:szCs w:val="24"/>
        </w:rPr>
      </w:pPr>
      <w:r w:rsidRPr="00161EBC">
        <w:rPr>
          <w:rFonts w:ascii="Times New Roman" w:hAnsi="Times New Roman"/>
          <w:sz w:val="24"/>
          <w:szCs w:val="24"/>
        </w:rPr>
        <w:t>4.4. Внеплановые контрольные мероприятия</w:t>
      </w:r>
    </w:p>
    <w:p w:rsidR="0044555F" w:rsidRPr="00161EBC" w:rsidRDefault="0044555F" w:rsidP="0026190B">
      <w:pPr>
        <w:pStyle w:val="a8"/>
        <w:widowControl/>
        <w:tabs>
          <w:tab w:val="left" w:pos="1134"/>
        </w:tabs>
        <w:ind w:left="-426" w:right="-568"/>
        <w:jc w:val="center"/>
        <w:rPr>
          <w:rFonts w:ascii="Times New Roman" w:hAnsi="Times New Roman"/>
          <w:b/>
          <w:sz w:val="24"/>
          <w:szCs w:val="24"/>
        </w:rPr>
      </w:pPr>
    </w:p>
    <w:p w:rsidR="0044555F" w:rsidRPr="00161EBC" w:rsidRDefault="0044555F" w:rsidP="0026190B">
      <w:pPr>
        <w:pStyle w:val="a8"/>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44555F" w:rsidRPr="00161EBC" w:rsidRDefault="0044555F" w:rsidP="0026190B">
      <w:pPr>
        <w:pStyle w:val="a8"/>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44555F" w:rsidRPr="00161EBC" w:rsidRDefault="0044555F" w:rsidP="0026190B">
      <w:pPr>
        <w:pStyle w:val="ConsPlusNormal"/>
        <w:ind w:left="-426" w:right="-568" w:firstLine="709"/>
        <w:jc w:val="both"/>
        <w:rPr>
          <w:szCs w:val="24"/>
        </w:rPr>
      </w:pPr>
      <w:r w:rsidRPr="00161EBC">
        <w:rPr>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B5F7F" w:rsidRPr="00161EBC" w:rsidRDefault="0044555F" w:rsidP="0026190B">
      <w:pPr>
        <w:pStyle w:val="ConsPlusNormal"/>
        <w:ind w:left="-426" w:right="-568" w:firstLine="709"/>
        <w:jc w:val="both"/>
        <w:rPr>
          <w:szCs w:val="24"/>
        </w:rPr>
      </w:pPr>
      <w:r w:rsidRPr="00161EBC">
        <w:rPr>
          <w:szCs w:val="24"/>
        </w:rPr>
        <w:t xml:space="preserve">4.4.4. </w:t>
      </w:r>
      <w:r w:rsidR="008B5F7F" w:rsidRPr="00161EBC">
        <w:rPr>
          <w:szCs w:val="24"/>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4555F" w:rsidRPr="00161EBC" w:rsidRDefault="0044555F" w:rsidP="0026190B">
      <w:pPr>
        <w:pStyle w:val="ConsPlusNormal"/>
        <w:ind w:left="-426" w:right="-568" w:firstLine="709"/>
        <w:jc w:val="both"/>
        <w:rPr>
          <w:b/>
          <w:color w:val="FF0000"/>
          <w:szCs w:val="24"/>
          <w:u w:val="single"/>
        </w:rPr>
      </w:pPr>
    </w:p>
    <w:p w:rsidR="0044555F" w:rsidRPr="00161EBC" w:rsidRDefault="0044555F" w:rsidP="0026190B">
      <w:pPr>
        <w:widowControl/>
        <w:tabs>
          <w:tab w:val="left" w:pos="1134"/>
        </w:tabs>
        <w:ind w:left="-426" w:right="-568"/>
        <w:jc w:val="center"/>
        <w:rPr>
          <w:rFonts w:ascii="Times New Roman" w:hAnsi="Times New Roman"/>
          <w:color w:val="auto"/>
          <w:sz w:val="24"/>
          <w:szCs w:val="24"/>
        </w:rPr>
      </w:pPr>
      <w:r w:rsidRPr="00161EBC">
        <w:rPr>
          <w:rFonts w:ascii="Times New Roman" w:hAnsi="Times New Roman"/>
          <w:color w:val="auto"/>
          <w:sz w:val="24"/>
          <w:szCs w:val="24"/>
        </w:rPr>
        <w:t>4.5. Документарная проверка</w:t>
      </w:r>
    </w:p>
    <w:p w:rsidR="0044555F" w:rsidRPr="00161EBC" w:rsidRDefault="0044555F" w:rsidP="0026190B">
      <w:pPr>
        <w:pStyle w:val="a8"/>
        <w:widowControl/>
        <w:tabs>
          <w:tab w:val="left" w:pos="1134"/>
        </w:tabs>
        <w:ind w:left="-426" w:right="-568"/>
        <w:jc w:val="center"/>
        <w:rPr>
          <w:rFonts w:ascii="Times New Roman" w:hAnsi="Times New Roman"/>
          <w:b/>
          <w:sz w:val="24"/>
          <w:szCs w:val="24"/>
        </w:rPr>
      </w:pPr>
    </w:p>
    <w:p w:rsidR="0044555F" w:rsidRPr="00161EBC" w:rsidRDefault="0044555F" w:rsidP="0026190B">
      <w:pPr>
        <w:pStyle w:val="a8"/>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4555F" w:rsidRPr="00161EBC" w:rsidRDefault="0044555F" w:rsidP="0026190B">
      <w:pPr>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4555F" w:rsidRPr="00161EBC" w:rsidRDefault="0044555F" w:rsidP="0026190B">
      <w:pPr>
        <w:pStyle w:val="HTML"/>
        <w:ind w:left="-426" w:right="-568" w:firstLine="709"/>
        <w:jc w:val="both"/>
        <w:rPr>
          <w:rFonts w:ascii="Times New Roman" w:hAnsi="Times New Roman" w:cs="Times New Roman"/>
          <w:sz w:val="24"/>
          <w:szCs w:val="24"/>
        </w:rPr>
      </w:pPr>
      <w:r w:rsidRPr="00161EBC">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4555F" w:rsidRPr="00161EBC" w:rsidRDefault="0044555F" w:rsidP="0026190B">
      <w:pPr>
        <w:pStyle w:val="a8"/>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t xml:space="preserve">4.5.3. Срок проведения документарной проверки не может превышать десять рабочих дней. </w:t>
      </w:r>
    </w:p>
    <w:p w:rsidR="0044555F" w:rsidRPr="00161EBC" w:rsidRDefault="0044555F" w:rsidP="0026190B">
      <w:pPr>
        <w:pStyle w:val="a8"/>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t>В указанный срок не включается период с момента:</w:t>
      </w:r>
    </w:p>
    <w:p w:rsidR="0044555F" w:rsidRPr="00161EBC" w:rsidRDefault="0044555F" w:rsidP="0026190B">
      <w:pPr>
        <w:pStyle w:val="a8"/>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4555F" w:rsidRPr="00161EBC" w:rsidRDefault="0044555F" w:rsidP="0026190B">
      <w:pPr>
        <w:pStyle w:val="a8"/>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t>2) период с момента направления контролируемому лицу информации Контрольного органа:</w:t>
      </w:r>
    </w:p>
    <w:p w:rsidR="0044555F" w:rsidRPr="00161EBC" w:rsidRDefault="0044555F" w:rsidP="0026190B">
      <w:pPr>
        <w:pStyle w:val="a8"/>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t>о выявлении ошибок и (или) противоречий в представленных контролируемым лицом документах;</w:t>
      </w:r>
    </w:p>
    <w:p w:rsidR="0044555F" w:rsidRPr="00161EBC" w:rsidRDefault="0044555F" w:rsidP="0026190B">
      <w:pPr>
        <w:pStyle w:val="a8"/>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4555F" w:rsidRPr="00161EBC" w:rsidRDefault="0044555F" w:rsidP="0026190B">
      <w:pPr>
        <w:pStyle w:val="a8"/>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t>4.5.4. Перечень допустимых контрольных действий совершаемых в ходе документарной проверки:</w:t>
      </w:r>
    </w:p>
    <w:p w:rsidR="0044555F" w:rsidRPr="00161EBC" w:rsidRDefault="0044555F" w:rsidP="0026190B">
      <w:pPr>
        <w:pStyle w:val="ConsPlusNormal"/>
        <w:ind w:left="-426" w:right="-568" w:firstLine="709"/>
        <w:jc w:val="both"/>
        <w:rPr>
          <w:szCs w:val="24"/>
        </w:rPr>
      </w:pPr>
      <w:bookmarkStart w:id="3" w:name="_Hlk73716001"/>
      <w:r w:rsidRPr="00161EBC">
        <w:rPr>
          <w:szCs w:val="24"/>
        </w:rPr>
        <w:t>1) истребование документов;</w:t>
      </w:r>
    </w:p>
    <w:p w:rsidR="0044555F" w:rsidRPr="00161EBC" w:rsidRDefault="0044555F" w:rsidP="0026190B">
      <w:pPr>
        <w:pStyle w:val="ConsPlusNormal"/>
        <w:ind w:left="-426" w:right="-568" w:firstLine="709"/>
        <w:jc w:val="both"/>
        <w:rPr>
          <w:szCs w:val="24"/>
        </w:rPr>
      </w:pPr>
      <w:r w:rsidRPr="00161EBC">
        <w:rPr>
          <w:szCs w:val="24"/>
        </w:rPr>
        <w:lastRenderedPageBreak/>
        <w:t xml:space="preserve">2) </w:t>
      </w:r>
      <w:r w:rsidR="006748D7">
        <w:rPr>
          <w:szCs w:val="24"/>
        </w:rPr>
        <w:t>получение письменных объяснений.</w:t>
      </w:r>
      <w:bookmarkEnd w:id="3"/>
    </w:p>
    <w:p w:rsidR="0044555F" w:rsidRPr="00161EBC" w:rsidRDefault="0044555F" w:rsidP="0026190B">
      <w:pPr>
        <w:pStyle w:val="ConsPlusNormal"/>
        <w:ind w:left="-426" w:right="-568" w:firstLine="709"/>
        <w:jc w:val="both"/>
        <w:rPr>
          <w:szCs w:val="24"/>
        </w:rPr>
      </w:pPr>
      <w:r w:rsidRPr="00161EBC">
        <w:rPr>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161EBC">
        <w:rPr>
          <w:color w:val="FF0000"/>
          <w:szCs w:val="24"/>
        </w:rPr>
        <w:t xml:space="preserve">, </w:t>
      </w:r>
      <w:r w:rsidRPr="00161EBC">
        <w:rPr>
          <w:szCs w:val="24"/>
        </w:rPr>
        <w:t>в том числе материалов фотосъемки, аудио- и видеозаписи, информационных баз, банков данных, а также носителей информации.</w:t>
      </w:r>
    </w:p>
    <w:p w:rsidR="0044555F" w:rsidRPr="00161EBC" w:rsidRDefault="0044555F" w:rsidP="0026190B">
      <w:pPr>
        <w:pStyle w:val="HTML"/>
        <w:ind w:left="-426" w:right="-568" w:firstLine="709"/>
        <w:jc w:val="both"/>
        <w:rPr>
          <w:rFonts w:ascii="Times New Roman" w:hAnsi="Times New Roman" w:cs="Times New Roman"/>
          <w:sz w:val="24"/>
          <w:szCs w:val="24"/>
        </w:rPr>
      </w:pPr>
      <w:r w:rsidRPr="00161EBC">
        <w:rPr>
          <w:rFonts w:ascii="Times New Roman" w:hAnsi="Times New Roman" w:cs="Times New Roman"/>
          <w:sz w:val="24"/>
          <w:szCs w:val="24"/>
        </w:rPr>
        <w:t xml:space="preserve">Контролируемое лицо </w:t>
      </w:r>
      <w:r w:rsidR="00E57652" w:rsidRPr="00161EBC">
        <w:rPr>
          <w:rFonts w:ascii="Times New Roman" w:hAnsi="Times New Roman" w:cs="Times New Roman"/>
          <w:sz w:val="24"/>
          <w:szCs w:val="24"/>
        </w:rPr>
        <w:t>в срок, указанный в требовании о представлении документов,</w:t>
      </w:r>
      <w:r w:rsidRPr="00161EBC">
        <w:rPr>
          <w:rFonts w:ascii="Times New Roman" w:hAnsi="Times New Roman" w:cs="Times New Roman"/>
          <w:sz w:val="24"/>
          <w:szCs w:val="24"/>
        </w:rPr>
        <w:t xml:space="preserve">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44555F" w:rsidRPr="00161EBC" w:rsidRDefault="0044555F" w:rsidP="0026190B">
      <w:pPr>
        <w:pStyle w:val="HTML"/>
        <w:ind w:left="-426" w:right="-568" w:firstLine="709"/>
        <w:jc w:val="both"/>
        <w:rPr>
          <w:rFonts w:ascii="Times New Roman" w:hAnsi="Times New Roman" w:cs="Times New Roman"/>
          <w:b/>
          <w:color w:val="FF0000"/>
          <w:sz w:val="24"/>
          <w:szCs w:val="24"/>
        </w:rPr>
      </w:pPr>
      <w:r w:rsidRPr="00161EBC">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161EBC">
        <w:rPr>
          <w:rFonts w:ascii="Times New Roman" w:hAnsi="Times New Roman" w:cs="Times New Roman"/>
          <w:color w:val="FF0000"/>
          <w:sz w:val="24"/>
          <w:szCs w:val="24"/>
        </w:rPr>
        <w:t xml:space="preserve"> </w:t>
      </w:r>
    </w:p>
    <w:p w:rsidR="0044555F" w:rsidRPr="00161EBC" w:rsidRDefault="0044555F" w:rsidP="0026190B">
      <w:pPr>
        <w:pStyle w:val="ConsPlusNormal"/>
        <w:ind w:left="-426" w:right="-568" w:firstLine="709"/>
        <w:jc w:val="both"/>
        <w:rPr>
          <w:szCs w:val="24"/>
        </w:rPr>
      </w:pPr>
      <w:r w:rsidRPr="00161EBC">
        <w:rPr>
          <w:szCs w:val="24"/>
        </w:rPr>
        <w:t>4.5.6. Письменные объяснения могут быть запрошены инспектором от контролируемого лица или его представителя, свидетелей.</w:t>
      </w:r>
    </w:p>
    <w:p w:rsidR="0044555F" w:rsidRPr="00161EBC" w:rsidRDefault="0044555F" w:rsidP="0026190B">
      <w:pPr>
        <w:pStyle w:val="ConsPlusNormal"/>
        <w:ind w:left="-426" w:right="-568" w:firstLine="709"/>
        <w:jc w:val="both"/>
        <w:rPr>
          <w:szCs w:val="24"/>
        </w:rPr>
      </w:pPr>
      <w:r w:rsidRPr="00161EBC">
        <w:rPr>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4555F" w:rsidRPr="00161EBC" w:rsidRDefault="0044555F" w:rsidP="0026190B">
      <w:pPr>
        <w:pStyle w:val="HTML"/>
        <w:ind w:left="-426" w:right="-568" w:firstLine="709"/>
        <w:jc w:val="both"/>
        <w:rPr>
          <w:rFonts w:ascii="Times New Roman" w:hAnsi="Times New Roman" w:cs="Times New Roman"/>
          <w:sz w:val="24"/>
          <w:szCs w:val="24"/>
        </w:rPr>
      </w:pPr>
      <w:r w:rsidRPr="00161EBC">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44555F" w:rsidRPr="00161EBC" w:rsidRDefault="0044555F" w:rsidP="0026190B">
      <w:pPr>
        <w:pStyle w:val="HTML"/>
        <w:ind w:left="-426" w:right="-568" w:firstLine="709"/>
        <w:jc w:val="both"/>
        <w:rPr>
          <w:rFonts w:ascii="Times New Roman" w:hAnsi="Times New Roman" w:cs="Times New Roman"/>
          <w:sz w:val="24"/>
          <w:szCs w:val="24"/>
        </w:rPr>
      </w:pPr>
      <w:r w:rsidRPr="00161EBC">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44555F" w:rsidRPr="00161EBC" w:rsidRDefault="00BB5B39" w:rsidP="0026190B">
      <w:pPr>
        <w:pStyle w:val="ConsPlusNormal"/>
        <w:ind w:left="-426" w:right="-568" w:firstLine="709"/>
        <w:jc w:val="both"/>
        <w:rPr>
          <w:b/>
          <w:szCs w:val="24"/>
        </w:rPr>
      </w:pPr>
      <w:r>
        <w:rPr>
          <w:szCs w:val="24"/>
        </w:rPr>
        <w:t>4.5.7</w:t>
      </w:r>
      <w:r w:rsidR="0044555F" w:rsidRPr="00161EBC">
        <w:rPr>
          <w:szCs w:val="24"/>
        </w:rPr>
        <w:t>. Оформление акта производится по месту нахождения Контрольного органа в день окончания проведения документарной проверки.</w:t>
      </w:r>
      <w:r w:rsidR="0044555F" w:rsidRPr="00161EBC">
        <w:rPr>
          <w:b/>
          <w:szCs w:val="24"/>
        </w:rPr>
        <w:t xml:space="preserve"> </w:t>
      </w:r>
    </w:p>
    <w:p w:rsidR="0044555F" w:rsidRPr="00161EBC" w:rsidRDefault="009476BB" w:rsidP="0026190B">
      <w:pPr>
        <w:pStyle w:val="ConsPlusNormal"/>
        <w:ind w:left="-426" w:right="-568" w:firstLine="709"/>
        <w:jc w:val="both"/>
        <w:rPr>
          <w:szCs w:val="24"/>
        </w:rPr>
      </w:pPr>
      <w:r>
        <w:rPr>
          <w:szCs w:val="24"/>
        </w:rPr>
        <w:t>4.5.8</w:t>
      </w:r>
      <w:r w:rsidR="0044555F" w:rsidRPr="00161EBC">
        <w:rPr>
          <w:szCs w:val="24"/>
        </w:rPr>
        <w:t>.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44555F" w:rsidRPr="00161EBC" w:rsidRDefault="009476BB" w:rsidP="0026190B">
      <w:pPr>
        <w:pStyle w:val="a8"/>
        <w:widowControl/>
        <w:tabs>
          <w:tab w:val="left" w:pos="1134"/>
        </w:tabs>
        <w:ind w:left="-426" w:right="-568" w:firstLine="709"/>
        <w:jc w:val="both"/>
        <w:rPr>
          <w:rFonts w:ascii="Times New Roman" w:hAnsi="Times New Roman"/>
          <w:sz w:val="24"/>
          <w:szCs w:val="24"/>
        </w:rPr>
      </w:pPr>
      <w:r>
        <w:rPr>
          <w:rFonts w:ascii="Times New Roman" w:hAnsi="Times New Roman"/>
          <w:sz w:val="24"/>
          <w:szCs w:val="24"/>
        </w:rPr>
        <w:t>4.5.9</w:t>
      </w:r>
      <w:r w:rsidR="0044555F" w:rsidRPr="00161EBC">
        <w:rPr>
          <w:rFonts w:ascii="Times New Roman" w:hAnsi="Times New Roman"/>
          <w:sz w:val="24"/>
          <w:szCs w:val="24"/>
        </w:rPr>
        <w:t>. Внеплановая документарная проверка проводится без согласования с органами прокуратуры.</w:t>
      </w:r>
    </w:p>
    <w:p w:rsidR="0044555F" w:rsidRPr="00161EBC" w:rsidRDefault="0044555F" w:rsidP="0026190B">
      <w:pPr>
        <w:pStyle w:val="a8"/>
        <w:widowControl/>
        <w:tabs>
          <w:tab w:val="left" w:pos="1134"/>
        </w:tabs>
        <w:ind w:left="-426" w:right="-568"/>
        <w:jc w:val="both"/>
        <w:rPr>
          <w:rFonts w:ascii="Times New Roman" w:hAnsi="Times New Roman"/>
          <w:sz w:val="24"/>
          <w:szCs w:val="24"/>
        </w:rPr>
      </w:pPr>
    </w:p>
    <w:p w:rsidR="0044555F" w:rsidRPr="00161EBC" w:rsidRDefault="0044555F" w:rsidP="0026190B">
      <w:pPr>
        <w:pStyle w:val="a8"/>
        <w:widowControl/>
        <w:tabs>
          <w:tab w:val="left" w:pos="1134"/>
        </w:tabs>
        <w:ind w:left="-426" w:right="-568"/>
        <w:jc w:val="center"/>
        <w:rPr>
          <w:rFonts w:ascii="Times New Roman" w:hAnsi="Times New Roman"/>
          <w:sz w:val="24"/>
          <w:szCs w:val="24"/>
        </w:rPr>
      </w:pPr>
      <w:r w:rsidRPr="00161EBC">
        <w:rPr>
          <w:rFonts w:ascii="Times New Roman" w:hAnsi="Times New Roman"/>
          <w:sz w:val="24"/>
          <w:szCs w:val="24"/>
        </w:rPr>
        <w:t>4.6. Выездная проверка</w:t>
      </w:r>
    </w:p>
    <w:p w:rsidR="0044555F" w:rsidRPr="00161EBC" w:rsidRDefault="0044555F" w:rsidP="0026190B">
      <w:pPr>
        <w:pStyle w:val="a8"/>
        <w:widowControl/>
        <w:tabs>
          <w:tab w:val="left" w:pos="1134"/>
        </w:tabs>
        <w:ind w:left="-426" w:right="-568" w:firstLine="709"/>
        <w:jc w:val="both"/>
        <w:rPr>
          <w:rFonts w:ascii="Times New Roman" w:hAnsi="Times New Roman"/>
          <w:sz w:val="24"/>
          <w:szCs w:val="24"/>
        </w:rPr>
      </w:pPr>
    </w:p>
    <w:p w:rsidR="0044555F" w:rsidRPr="00161EBC" w:rsidRDefault="0044555F" w:rsidP="0026190B">
      <w:pPr>
        <w:pStyle w:val="a8"/>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4555F" w:rsidRPr="00161EBC" w:rsidRDefault="0044555F" w:rsidP="0026190B">
      <w:pPr>
        <w:pStyle w:val="ConsPlusNormal"/>
        <w:ind w:left="-426" w:right="-568" w:firstLine="709"/>
        <w:jc w:val="both"/>
        <w:rPr>
          <w:szCs w:val="24"/>
        </w:rPr>
      </w:pPr>
      <w:r w:rsidRPr="00161EBC">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4555F" w:rsidRPr="00161EBC" w:rsidRDefault="0044555F" w:rsidP="0026190B">
      <w:pPr>
        <w:pStyle w:val="a8"/>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t>4.6.2. Выездная проверка проводится в случае, если не представляется возможным:</w:t>
      </w:r>
    </w:p>
    <w:p w:rsidR="0044555F" w:rsidRPr="00161EBC" w:rsidRDefault="0044555F" w:rsidP="0026190B">
      <w:pPr>
        <w:pStyle w:val="HTML"/>
        <w:ind w:left="-426" w:right="-568" w:firstLine="709"/>
        <w:jc w:val="both"/>
        <w:rPr>
          <w:rFonts w:ascii="Times New Roman" w:hAnsi="Times New Roman" w:cs="Times New Roman"/>
          <w:sz w:val="24"/>
          <w:szCs w:val="24"/>
        </w:rPr>
      </w:pPr>
      <w:r w:rsidRPr="00161EBC">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4555F" w:rsidRPr="00161EBC" w:rsidRDefault="0044555F" w:rsidP="0026190B">
      <w:pPr>
        <w:pStyle w:val="HTML"/>
        <w:ind w:left="-426" w:right="-568" w:firstLine="709"/>
        <w:jc w:val="both"/>
        <w:rPr>
          <w:rFonts w:ascii="Times New Roman" w:hAnsi="Times New Roman" w:cs="Times New Roman"/>
          <w:sz w:val="24"/>
          <w:szCs w:val="24"/>
        </w:rPr>
      </w:pPr>
      <w:r w:rsidRPr="00161EBC">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B5F7F" w:rsidRPr="00161EBC">
        <w:rPr>
          <w:rFonts w:ascii="Times New Roman" w:hAnsi="Times New Roman" w:cs="Times New Roman"/>
          <w:sz w:val="24"/>
          <w:szCs w:val="24"/>
        </w:rPr>
        <w:t>6</w:t>
      </w:r>
      <w:r w:rsidRPr="00161EBC">
        <w:rPr>
          <w:rFonts w:ascii="Times New Roman" w:hAnsi="Times New Roman" w:cs="Times New Roman"/>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44555F" w:rsidRPr="00161EBC" w:rsidRDefault="0044555F" w:rsidP="0026190B">
      <w:pPr>
        <w:pStyle w:val="HTML"/>
        <w:ind w:left="-426" w:right="-568" w:firstLine="709"/>
        <w:jc w:val="both"/>
        <w:rPr>
          <w:rFonts w:ascii="Times New Roman" w:hAnsi="Times New Roman" w:cs="Times New Roman"/>
          <w:sz w:val="24"/>
          <w:szCs w:val="24"/>
        </w:rPr>
      </w:pPr>
      <w:r w:rsidRPr="00161EBC">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4555F" w:rsidRPr="00161EBC" w:rsidRDefault="0044555F" w:rsidP="0026190B">
      <w:pPr>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4555F" w:rsidRPr="00161EBC" w:rsidRDefault="0044555F" w:rsidP="0026190B">
      <w:pPr>
        <w:pStyle w:val="a8"/>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lastRenderedPageBreak/>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4555F" w:rsidRPr="00161EBC" w:rsidRDefault="0044555F" w:rsidP="0026190B">
      <w:pPr>
        <w:pStyle w:val="a8"/>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t>4.6.6. Срок проведения выездной проверки составляет не более десяти рабочих дней.</w:t>
      </w:r>
    </w:p>
    <w:p w:rsidR="0044555F" w:rsidRPr="00161EBC" w:rsidRDefault="0044555F" w:rsidP="0026190B">
      <w:pPr>
        <w:pStyle w:val="a8"/>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44555F" w:rsidRPr="00161EBC" w:rsidRDefault="0044555F" w:rsidP="0026190B">
      <w:pPr>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t>4.6.7. Перечень допустимых контрольных действий в ходе выездной проверки:</w:t>
      </w:r>
    </w:p>
    <w:p w:rsidR="0044555F" w:rsidRPr="00161EBC" w:rsidRDefault="0044555F" w:rsidP="0026190B">
      <w:pPr>
        <w:pStyle w:val="ConsPlusNormal"/>
        <w:ind w:left="-426" w:right="-568" w:firstLine="709"/>
        <w:jc w:val="both"/>
        <w:rPr>
          <w:szCs w:val="24"/>
        </w:rPr>
      </w:pPr>
      <w:bookmarkStart w:id="4" w:name="_Hlk73715973"/>
      <w:r w:rsidRPr="00161EBC">
        <w:rPr>
          <w:szCs w:val="24"/>
        </w:rPr>
        <w:t>1) осмотр;</w:t>
      </w:r>
    </w:p>
    <w:p w:rsidR="0044555F" w:rsidRPr="00161EBC" w:rsidRDefault="0044555F" w:rsidP="0026190B">
      <w:pPr>
        <w:pStyle w:val="ConsPlusNormal"/>
        <w:ind w:left="-426" w:right="-568" w:firstLine="709"/>
        <w:jc w:val="both"/>
        <w:rPr>
          <w:szCs w:val="24"/>
        </w:rPr>
      </w:pPr>
      <w:r w:rsidRPr="00161EBC">
        <w:rPr>
          <w:szCs w:val="24"/>
        </w:rPr>
        <w:t>2) опрос;</w:t>
      </w:r>
    </w:p>
    <w:p w:rsidR="0044555F" w:rsidRPr="00161EBC" w:rsidRDefault="0044555F" w:rsidP="0026190B">
      <w:pPr>
        <w:pStyle w:val="ConsPlusNormal"/>
        <w:ind w:left="-426" w:right="-568" w:firstLine="709"/>
        <w:jc w:val="both"/>
        <w:rPr>
          <w:szCs w:val="24"/>
        </w:rPr>
      </w:pPr>
      <w:r w:rsidRPr="00161EBC">
        <w:rPr>
          <w:szCs w:val="24"/>
        </w:rPr>
        <w:t>3) истребование документов;</w:t>
      </w:r>
    </w:p>
    <w:p w:rsidR="0044555F" w:rsidRPr="00161EBC" w:rsidRDefault="0044555F" w:rsidP="0026190B">
      <w:pPr>
        <w:pStyle w:val="ConsPlusNormal"/>
        <w:ind w:left="-426" w:right="-568" w:firstLine="709"/>
        <w:jc w:val="both"/>
        <w:rPr>
          <w:szCs w:val="24"/>
        </w:rPr>
      </w:pPr>
      <w:r w:rsidRPr="00161EBC">
        <w:rPr>
          <w:szCs w:val="24"/>
        </w:rPr>
        <w:t xml:space="preserve">4) </w:t>
      </w:r>
      <w:r w:rsidR="00931304">
        <w:rPr>
          <w:szCs w:val="24"/>
        </w:rPr>
        <w:t>получение письменных объяснений.</w:t>
      </w:r>
    </w:p>
    <w:bookmarkEnd w:id="4"/>
    <w:p w:rsidR="0044555F" w:rsidRPr="00161EBC" w:rsidRDefault="0044555F" w:rsidP="0026190B">
      <w:pPr>
        <w:pStyle w:val="ConsPlusNormal"/>
        <w:ind w:left="-426" w:right="-568" w:firstLine="709"/>
        <w:jc w:val="both"/>
        <w:rPr>
          <w:szCs w:val="24"/>
        </w:rPr>
      </w:pPr>
      <w:r w:rsidRPr="00161EBC">
        <w:rPr>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4555F" w:rsidRPr="00161EBC" w:rsidRDefault="0044555F" w:rsidP="0026190B">
      <w:pPr>
        <w:pStyle w:val="ConsPlusNormal"/>
        <w:ind w:left="-426" w:right="-568" w:firstLine="709"/>
        <w:jc w:val="both"/>
        <w:rPr>
          <w:szCs w:val="24"/>
        </w:rPr>
      </w:pPr>
      <w:r w:rsidRPr="00161EBC">
        <w:rPr>
          <w:szCs w:val="24"/>
        </w:rPr>
        <w:t>По результатам осмотра составляется протокол осмотра.</w:t>
      </w:r>
    </w:p>
    <w:p w:rsidR="0044555F" w:rsidRPr="00161EBC" w:rsidRDefault="0044555F" w:rsidP="0026190B">
      <w:pPr>
        <w:pStyle w:val="ConsPlusNormal"/>
        <w:ind w:left="-426" w:right="-568" w:firstLine="709"/>
        <w:jc w:val="both"/>
        <w:rPr>
          <w:szCs w:val="24"/>
        </w:rPr>
      </w:pPr>
      <w:r w:rsidRPr="00161EBC">
        <w:rPr>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4555F" w:rsidRPr="00161EBC" w:rsidRDefault="0044555F" w:rsidP="0026190B">
      <w:pPr>
        <w:pStyle w:val="HTML"/>
        <w:ind w:left="-426" w:right="-568" w:firstLine="709"/>
        <w:jc w:val="both"/>
        <w:rPr>
          <w:rFonts w:ascii="Times New Roman" w:hAnsi="Times New Roman" w:cs="Times New Roman"/>
          <w:sz w:val="24"/>
          <w:szCs w:val="24"/>
        </w:rPr>
      </w:pPr>
      <w:r w:rsidRPr="00161EBC">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4555F" w:rsidRPr="00161EBC" w:rsidRDefault="0044555F" w:rsidP="0026190B">
      <w:pPr>
        <w:pStyle w:val="ConsPlusNormal"/>
        <w:ind w:left="-426" w:right="-568" w:firstLine="709"/>
        <w:jc w:val="both"/>
        <w:rPr>
          <w:szCs w:val="24"/>
        </w:rPr>
      </w:pPr>
      <w:r w:rsidRPr="00161EBC">
        <w:rPr>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4555F" w:rsidRPr="00161EBC" w:rsidRDefault="0044555F" w:rsidP="0026190B">
      <w:pPr>
        <w:pStyle w:val="ConsPlusNormal"/>
        <w:ind w:left="-426" w:right="-568" w:firstLine="709"/>
        <w:jc w:val="both"/>
        <w:rPr>
          <w:szCs w:val="24"/>
        </w:rPr>
      </w:pPr>
      <w:r w:rsidRPr="00161EBC">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4555F" w:rsidRPr="00161EBC" w:rsidRDefault="0044555F" w:rsidP="0026190B">
      <w:pPr>
        <w:pStyle w:val="ConsPlusNormal"/>
        <w:ind w:left="-426" w:right="-568" w:firstLine="709"/>
        <w:jc w:val="both"/>
        <w:rPr>
          <w:szCs w:val="24"/>
        </w:rPr>
      </w:pPr>
      <w:r w:rsidRPr="00161EBC">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4555F" w:rsidRPr="00161EBC" w:rsidRDefault="0044555F" w:rsidP="0026190B">
      <w:pPr>
        <w:pStyle w:val="ConsPlusNormal"/>
        <w:ind w:left="-426" w:right="-568" w:firstLine="709"/>
        <w:jc w:val="both"/>
        <w:rPr>
          <w:color w:val="FF0000"/>
          <w:szCs w:val="24"/>
        </w:rPr>
      </w:pPr>
      <w:r w:rsidRPr="00161EBC">
        <w:rPr>
          <w:szCs w:val="24"/>
        </w:rPr>
        <w:t>4.6.11. Представление контролируемым лицом истребуемых до</w:t>
      </w:r>
      <w:r w:rsidR="001648DA">
        <w:rPr>
          <w:szCs w:val="24"/>
        </w:rPr>
        <w:t>кументов, письменных объяснений</w:t>
      </w:r>
      <w:r w:rsidRPr="00161EBC">
        <w:rPr>
          <w:szCs w:val="24"/>
        </w:rPr>
        <w:t xml:space="preserve"> осуществляется в соответствии с пунктами 4.5.5, 4.5.6 и 4.5.7 настоящего Положения.</w:t>
      </w:r>
    </w:p>
    <w:p w:rsidR="0044555F" w:rsidRPr="00161EBC" w:rsidRDefault="0044555F" w:rsidP="0026190B">
      <w:pPr>
        <w:pStyle w:val="ConsPlusNormal"/>
        <w:ind w:left="-426" w:right="-568" w:firstLine="709"/>
        <w:jc w:val="both"/>
        <w:rPr>
          <w:szCs w:val="24"/>
        </w:rPr>
      </w:pPr>
      <w:r w:rsidRPr="00161EBC">
        <w:rPr>
          <w:szCs w:val="24"/>
        </w:rPr>
        <w:t>4.6.12. По окончании проведения выездной проверки инспектор составляет акт выездной проверки.</w:t>
      </w:r>
    </w:p>
    <w:p w:rsidR="0044555F" w:rsidRPr="00161EBC" w:rsidRDefault="0044555F" w:rsidP="0026190B">
      <w:pPr>
        <w:pStyle w:val="ConsPlusNormal"/>
        <w:ind w:left="-426" w:right="-568" w:firstLine="709"/>
        <w:jc w:val="both"/>
        <w:rPr>
          <w:szCs w:val="24"/>
        </w:rPr>
      </w:pPr>
      <w:r w:rsidRPr="00161EBC">
        <w:rPr>
          <w:szCs w:val="24"/>
        </w:rPr>
        <w:t>Информация о проведении фотосъемки, аудио- и видеозаписи отражается в акте проверки.</w:t>
      </w:r>
    </w:p>
    <w:p w:rsidR="0044555F" w:rsidRPr="00161EBC" w:rsidRDefault="0044555F" w:rsidP="0026190B">
      <w:pPr>
        <w:pStyle w:val="ConsPlusNormal"/>
        <w:ind w:left="-426" w:right="-568" w:firstLine="709"/>
        <w:jc w:val="both"/>
        <w:rPr>
          <w:szCs w:val="24"/>
        </w:rPr>
      </w:pPr>
      <w:r w:rsidRPr="00161EBC">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4555F" w:rsidRPr="00161EBC" w:rsidRDefault="0044555F" w:rsidP="0026190B">
      <w:pPr>
        <w:pStyle w:val="a8"/>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161EBC">
          <w:rPr>
            <w:rFonts w:ascii="Times New Roman" w:hAnsi="Times New Roman"/>
            <w:sz w:val="24"/>
            <w:szCs w:val="24"/>
          </w:rPr>
          <w:t>частями 4</w:t>
        </w:r>
      </w:hyperlink>
      <w:r w:rsidRPr="00161EBC">
        <w:rPr>
          <w:rFonts w:ascii="Times New Roman" w:hAnsi="Times New Roman"/>
          <w:sz w:val="24"/>
          <w:szCs w:val="24"/>
        </w:rPr>
        <w:t xml:space="preserve"> и </w:t>
      </w:r>
      <w:hyperlink r:id="rId12" w:tooltip="Федеральный закон от 31.07.2020 N 248-ФЗ" w:history="1">
        <w:r w:rsidRPr="00161EBC">
          <w:rPr>
            <w:rFonts w:ascii="Times New Roman" w:hAnsi="Times New Roman"/>
            <w:sz w:val="24"/>
            <w:szCs w:val="24"/>
          </w:rPr>
          <w:t>5 статьи 21</w:t>
        </w:r>
      </w:hyperlink>
      <w:r w:rsidRPr="00161EBC">
        <w:rPr>
          <w:rFonts w:ascii="Times New Roman" w:hAnsi="Times New Roman"/>
          <w:sz w:val="24"/>
          <w:szCs w:val="24"/>
        </w:rPr>
        <w:t xml:space="preserve"> Федеральным законом № 248-ФЗ. </w:t>
      </w:r>
    </w:p>
    <w:p w:rsidR="0044555F" w:rsidRPr="00161EBC" w:rsidRDefault="0044555F" w:rsidP="0026190B">
      <w:pPr>
        <w:pStyle w:val="a8"/>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4555F" w:rsidRPr="00161EBC" w:rsidRDefault="0044555F" w:rsidP="0026190B">
      <w:pPr>
        <w:pStyle w:val="a8"/>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4555F" w:rsidRPr="00161EBC" w:rsidRDefault="0044555F" w:rsidP="0026190B">
      <w:pPr>
        <w:widowControl/>
        <w:ind w:left="-426" w:right="-568" w:firstLine="709"/>
        <w:jc w:val="both"/>
        <w:rPr>
          <w:rFonts w:ascii="Times New Roman" w:hAnsi="Times New Roman"/>
          <w:sz w:val="24"/>
          <w:szCs w:val="24"/>
        </w:rPr>
      </w:pPr>
      <w:r w:rsidRPr="00161EBC">
        <w:rPr>
          <w:rFonts w:ascii="Times New Roman" w:hAnsi="Times New Roman"/>
          <w:sz w:val="24"/>
          <w:szCs w:val="24"/>
        </w:rPr>
        <w:t>1) временной нетрудоспособности;</w:t>
      </w:r>
    </w:p>
    <w:p w:rsidR="0044555F" w:rsidRPr="00161EBC" w:rsidRDefault="0044555F" w:rsidP="0026190B">
      <w:pPr>
        <w:widowControl/>
        <w:ind w:left="-426" w:right="-568" w:firstLine="709"/>
        <w:jc w:val="both"/>
        <w:rPr>
          <w:rFonts w:ascii="Times New Roman" w:hAnsi="Times New Roman"/>
          <w:sz w:val="24"/>
          <w:szCs w:val="24"/>
        </w:rPr>
      </w:pPr>
      <w:r w:rsidRPr="00161EBC">
        <w:rPr>
          <w:rFonts w:ascii="Times New Roman" w:hAnsi="Times New Roman"/>
          <w:sz w:val="24"/>
          <w:szCs w:val="24"/>
        </w:rPr>
        <w:lastRenderedPageBreak/>
        <w:t>2) необходимости явки по вызову (извещениям, повесткам) судов, правоохранительных органов, военных комиссариатов;</w:t>
      </w:r>
    </w:p>
    <w:p w:rsidR="0044555F" w:rsidRPr="00161EBC" w:rsidRDefault="0044555F" w:rsidP="0026190B">
      <w:pPr>
        <w:widowControl/>
        <w:ind w:left="-426" w:right="-568" w:firstLine="709"/>
        <w:jc w:val="both"/>
        <w:rPr>
          <w:rFonts w:ascii="Times New Roman" w:hAnsi="Times New Roman"/>
          <w:sz w:val="24"/>
          <w:szCs w:val="24"/>
        </w:rPr>
      </w:pPr>
      <w:r w:rsidRPr="00161EBC">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4555F" w:rsidRPr="00161EBC" w:rsidRDefault="0044555F" w:rsidP="0026190B">
      <w:pPr>
        <w:suppressAutoHyphens/>
        <w:ind w:left="-426" w:right="-568" w:firstLine="709"/>
        <w:jc w:val="both"/>
        <w:rPr>
          <w:rFonts w:ascii="Times New Roman" w:hAnsi="Times New Roman"/>
          <w:sz w:val="24"/>
          <w:szCs w:val="24"/>
        </w:rPr>
      </w:pPr>
      <w:r w:rsidRPr="00161EBC">
        <w:rPr>
          <w:rFonts w:ascii="Times New Roman" w:hAnsi="Times New Roman"/>
          <w:sz w:val="24"/>
          <w:szCs w:val="24"/>
        </w:rPr>
        <w:t>4) нахождения в служебной командировке.</w:t>
      </w:r>
    </w:p>
    <w:p w:rsidR="0044555F" w:rsidRPr="00161EBC" w:rsidRDefault="0044555F" w:rsidP="0026190B">
      <w:pPr>
        <w:pStyle w:val="ConsPlusNormal"/>
        <w:ind w:left="-426" w:right="-568" w:firstLine="709"/>
        <w:jc w:val="both"/>
        <w:rPr>
          <w:szCs w:val="24"/>
        </w:rPr>
      </w:pPr>
      <w:r w:rsidRPr="00161EBC">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4555F" w:rsidRPr="00161EBC" w:rsidRDefault="0044555F" w:rsidP="0026190B">
      <w:pPr>
        <w:pStyle w:val="ConsPlusNormal"/>
        <w:ind w:left="-426" w:right="-568" w:firstLine="0"/>
        <w:jc w:val="center"/>
        <w:rPr>
          <w:szCs w:val="24"/>
        </w:rPr>
      </w:pPr>
    </w:p>
    <w:p w:rsidR="0044555F" w:rsidRPr="00161EBC" w:rsidRDefault="0044555F" w:rsidP="0026190B">
      <w:pPr>
        <w:pStyle w:val="ConsPlusNormal"/>
        <w:ind w:left="-426" w:right="-568" w:firstLine="0"/>
        <w:jc w:val="center"/>
        <w:rPr>
          <w:szCs w:val="24"/>
        </w:rPr>
      </w:pPr>
      <w:r w:rsidRPr="00161EBC">
        <w:rPr>
          <w:szCs w:val="24"/>
        </w:rPr>
        <w:t>4.7. Инспекционный визит, рейдовый осмотр</w:t>
      </w:r>
    </w:p>
    <w:p w:rsidR="0044555F" w:rsidRPr="00161EBC" w:rsidRDefault="0044555F" w:rsidP="0026190B">
      <w:pPr>
        <w:pStyle w:val="ConsPlusNormal"/>
        <w:ind w:left="-426" w:right="-568" w:firstLine="709"/>
        <w:jc w:val="center"/>
        <w:rPr>
          <w:b/>
          <w:szCs w:val="24"/>
        </w:rPr>
      </w:pPr>
    </w:p>
    <w:p w:rsidR="0044555F" w:rsidRPr="00161EBC" w:rsidRDefault="0044555F" w:rsidP="0026190B">
      <w:pPr>
        <w:pStyle w:val="HTML"/>
        <w:ind w:left="-426" w:right="-568" w:firstLine="709"/>
        <w:jc w:val="both"/>
        <w:rPr>
          <w:rFonts w:ascii="Times New Roman" w:hAnsi="Times New Roman" w:cs="Times New Roman"/>
          <w:sz w:val="24"/>
          <w:szCs w:val="24"/>
        </w:rPr>
      </w:pPr>
      <w:r w:rsidRPr="00161EBC">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161EBC" w:rsidRDefault="0044555F" w:rsidP="0026190B">
      <w:pPr>
        <w:pStyle w:val="HTML"/>
        <w:ind w:left="-426" w:right="-568" w:firstLine="709"/>
        <w:jc w:val="both"/>
        <w:rPr>
          <w:rFonts w:ascii="Times New Roman" w:hAnsi="Times New Roman" w:cs="Times New Roman"/>
          <w:sz w:val="24"/>
          <w:szCs w:val="24"/>
        </w:rPr>
      </w:pPr>
      <w:r w:rsidRPr="00161EBC">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44555F" w:rsidRPr="00161EBC" w:rsidRDefault="0044555F" w:rsidP="0026190B">
      <w:pPr>
        <w:pStyle w:val="HTML"/>
        <w:ind w:left="-426" w:right="-568" w:firstLine="709"/>
        <w:jc w:val="both"/>
        <w:rPr>
          <w:rFonts w:ascii="Times New Roman" w:hAnsi="Times New Roman" w:cs="Times New Roman"/>
          <w:sz w:val="24"/>
          <w:szCs w:val="24"/>
        </w:rPr>
      </w:pPr>
      <w:r w:rsidRPr="00161EBC">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44555F" w:rsidRPr="00161EBC" w:rsidRDefault="0044555F" w:rsidP="0026190B">
      <w:pPr>
        <w:pStyle w:val="HTML"/>
        <w:ind w:left="-426" w:right="-568" w:firstLine="709"/>
        <w:jc w:val="both"/>
        <w:rPr>
          <w:rFonts w:ascii="Times New Roman" w:hAnsi="Times New Roman" w:cs="Times New Roman"/>
          <w:sz w:val="24"/>
          <w:szCs w:val="24"/>
        </w:rPr>
      </w:pPr>
      <w:r w:rsidRPr="00161EBC">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4555F" w:rsidRPr="00161EBC" w:rsidRDefault="0044555F" w:rsidP="0026190B">
      <w:pPr>
        <w:pStyle w:val="a8"/>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t>4.7.2. Перечень допустимых контрольных действий в ходе инспекционного визита:</w:t>
      </w:r>
    </w:p>
    <w:p w:rsidR="0044555F" w:rsidRPr="00161EBC" w:rsidRDefault="0044555F" w:rsidP="0026190B">
      <w:pPr>
        <w:pStyle w:val="ConsPlusNormal"/>
        <w:ind w:left="-426" w:right="-568" w:firstLine="709"/>
        <w:jc w:val="both"/>
        <w:rPr>
          <w:szCs w:val="24"/>
        </w:rPr>
      </w:pPr>
      <w:bookmarkStart w:id="5" w:name="_Hlk73715943"/>
      <w:r w:rsidRPr="00161EBC">
        <w:rPr>
          <w:szCs w:val="24"/>
        </w:rPr>
        <w:t>а) осмотр;</w:t>
      </w:r>
    </w:p>
    <w:p w:rsidR="0044555F" w:rsidRPr="00161EBC" w:rsidRDefault="0044555F" w:rsidP="0026190B">
      <w:pPr>
        <w:pStyle w:val="ConsPlusNormal"/>
        <w:ind w:left="-426" w:right="-568" w:firstLine="709"/>
        <w:jc w:val="both"/>
        <w:rPr>
          <w:szCs w:val="24"/>
        </w:rPr>
      </w:pPr>
      <w:r w:rsidRPr="00161EBC">
        <w:rPr>
          <w:szCs w:val="24"/>
        </w:rPr>
        <w:t>б) опрос;</w:t>
      </w:r>
    </w:p>
    <w:p w:rsidR="0044555F" w:rsidRPr="00161EBC" w:rsidRDefault="0044555F" w:rsidP="0026190B">
      <w:pPr>
        <w:pStyle w:val="ConsPlusNormal"/>
        <w:ind w:left="-426" w:right="-568" w:firstLine="709"/>
        <w:jc w:val="both"/>
        <w:rPr>
          <w:szCs w:val="24"/>
        </w:rPr>
      </w:pPr>
      <w:r w:rsidRPr="00161EBC">
        <w:rPr>
          <w:szCs w:val="24"/>
        </w:rPr>
        <w:t>в) получение письменных объяснений;</w:t>
      </w:r>
    </w:p>
    <w:p w:rsidR="0044555F" w:rsidRPr="00161EBC" w:rsidRDefault="0044555F" w:rsidP="0026190B">
      <w:pPr>
        <w:pStyle w:val="ConsPlusNormal"/>
        <w:ind w:left="-426" w:right="-568" w:firstLine="709"/>
        <w:jc w:val="both"/>
        <w:rPr>
          <w:szCs w:val="24"/>
        </w:rPr>
      </w:pPr>
      <w:r w:rsidRPr="00161EBC">
        <w:rPr>
          <w:szCs w:val="24"/>
        </w:rPr>
        <w:t>г) истребование документов</w:t>
      </w:r>
      <w:bookmarkEnd w:id="5"/>
      <w:r w:rsidRPr="00161EBC">
        <w:rPr>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161EBC" w:rsidRDefault="0044555F" w:rsidP="0026190B">
      <w:pPr>
        <w:pStyle w:val="ConsPlusNormal"/>
        <w:ind w:left="-426" w:right="-568" w:firstLine="709"/>
        <w:jc w:val="both"/>
        <w:rPr>
          <w:color w:val="FF0000"/>
          <w:szCs w:val="24"/>
        </w:rPr>
      </w:pPr>
      <w:r w:rsidRPr="00161EBC">
        <w:rPr>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4555F" w:rsidRPr="00161EBC" w:rsidRDefault="0044555F" w:rsidP="0026190B">
      <w:pPr>
        <w:pStyle w:val="HTML"/>
        <w:ind w:left="-426" w:right="-568" w:firstLine="709"/>
        <w:jc w:val="both"/>
        <w:rPr>
          <w:rFonts w:ascii="Times New Roman" w:hAnsi="Times New Roman" w:cs="Times New Roman"/>
          <w:sz w:val="24"/>
          <w:szCs w:val="24"/>
        </w:rPr>
      </w:pPr>
      <w:r w:rsidRPr="00161EBC">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4555F" w:rsidRPr="00161EBC" w:rsidRDefault="0044555F" w:rsidP="0026190B">
      <w:pPr>
        <w:pStyle w:val="HTML"/>
        <w:ind w:left="-426" w:right="-568" w:firstLine="709"/>
        <w:jc w:val="both"/>
        <w:rPr>
          <w:rFonts w:ascii="Times New Roman" w:hAnsi="Times New Roman" w:cs="Times New Roman"/>
          <w:sz w:val="24"/>
          <w:szCs w:val="24"/>
        </w:rPr>
      </w:pPr>
      <w:r w:rsidRPr="00161EBC">
        <w:rPr>
          <w:rFonts w:ascii="Times New Roman" w:hAnsi="Times New Roman" w:cs="Times New Roman"/>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4555F" w:rsidRPr="00161EBC" w:rsidRDefault="0044555F" w:rsidP="0026190B">
      <w:pPr>
        <w:pStyle w:val="HTML"/>
        <w:ind w:left="-426" w:right="-568" w:firstLine="709"/>
        <w:jc w:val="both"/>
        <w:rPr>
          <w:rFonts w:ascii="Times New Roman" w:hAnsi="Times New Roman" w:cs="Times New Roman"/>
          <w:sz w:val="24"/>
          <w:szCs w:val="24"/>
        </w:rPr>
      </w:pPr>
      <w:r w:rsidRPr="00161EBC">
        <w:rPr>
          <w:rFonts w:ascii="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44555F" w:rsidRPr="00161EBC" w:rsidRDefault="0044555F" w:rsidP="0026190B">
      <w:pPr>
        <w:pStyle w:val="a8"/>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t>4.7.5. Перечень допустимых контрольных действий в ходе рейдового осмотра</w:t>
      </w:r>
      <w:r w:rsidR="00E553C2" w:rsidRPr="00161EBC">
        <w:rPr>
          <w:rFonts w:ascii="Times New Roman" w:hAnsi="Times New Roman"/>
          <w:sz w:val="24"/>
          <w:szCs w:val="24"/>
        </w:rPr>
        <w:t>:</w:t>
      </w:r>
    </w:p>
    <w:p w:rsidR="0044555F" w:rsidRPr="00161EBC" w:rsidRDefault="0044555F" w:rsidP="0026190B">
      <w:pPr>
        <w:pStyle w:val="ConsPlusNormal"/>
        <w:ind w:left="-426" w:right="-568" w:firstLine="709"/>
        <w:jc w:val="both"/>
        <w:rPr>
          <w:szCs w:val="24"/>
        </w:rPr>
      </w:pPr>
      <w:bookmarkStart w:id="6" w:name="_Hlk73715920"/>
      <w:r w:rsidRPr="00161EBC">
        <w:rPr>
          <w:szCs w:val="24"/>
        </w:rPr>
        <w:t>а) осмотр;</w:t>
      </w:r>
    </w:p>
    <w:p w:rsidR="0044555F" w:rsidRPr="00161EBC" w:rsidRDefault="0044555F" w:rsidP="0026190B">
      <w:pPr>
        <w:pStyle w:val="ConsPlusNormal"/>
        <w:ind w:left="-426" w:right="-568" w:firstLine="709"/>
        <w:jc w:val="both"/>
        <w:rPr>
          <w:szCs w:val="24"/>
        </w:rPr>
      </w:pPr>
      <w:r w:rsidRPr="00161EBC">
        <w:rPr>
          <w:szCs w:val="24"/>
        </w:rPr>
        <w:t>б) опрос;</w:t>
      </w:r>
    </w:p>
    <w:p w:rsidR="0044555F" w:rsidRPr="00161EBC" w:rsidRDefault="0044555F" w:rsidP="0026190B">
      <w:pPr>
        <w:pStyle w:val="ConsPlusNormal"/>
        <w:ind w:left="-426" w:right="-568" w:firstLine="709"/>
        <w:jc w:val="both"/>
        <w:rPr>
          <w:szCs w:val="24"/>
        </w:rPr>
      </w:pPr>
      <w:r w:rsidRPr="00161EBC">
        <w:rPr>
          <w:szCs w:val="24"/>
        </w:rPr>
        <w:t>в) получение письменных объяснений;</w:t>
      </w:r>
    </w:p>
    <w:p w:rsidR="0044555F" w:rsidRPr="00161EBC" w:rsidRDefault="0044555F" w:rsidP="0026190B">
      <w:pPr>
        <w:pStyle w:val="ConsPlusNormal"/>
        <w:ind w:left="-426" w:right="-568" w:firstLine="709"/>
        <w:jc w:val="both"/>
        <w:rPr>
          <w:szCs w:val="24"/>
          <w:shd w:val="clear" w:color="auto" w:fill="F1C100"/>
        </w:rPr>
      </w:pPr>
      <w:r w:rsidRPr="00161EBC">
        <w:rPr>
          <w:szCs w:val="24"/>
        </w:rPr>
        <w:t xml:space="preserve">г) истребование </w:t>
      </w:r>
      <w:r w:rsidR="00503DC2">
        <w:rPr>
          <w:szCs w:val="24"/>
        </w:rPr>
        <w:t>документов.</w:t>
      </w:r>
      <w:bookmarkEnd w:id="6"/>
    </w:p>
    <w:p w:rsidR="0044555F" w:rsidRPr="00161EBC" w:rsidRDefault="0044555F" w:rsidP="0026190B">
      <w:pPr>
        <w:pStyle w:val="HTML"/>
        <w:ind w:left="-426" w:right="-568" w:firstLine="709"/>
        <w:jc w:val="both"/>
        <w:rPr>
          <w:rFonts w:ascii="Times New Roman" w:hAnsi="Times New Roman" w:cs="Times New Roman"/>
          <w:sz w:val="24"/>
          <w:szCs w:val="24"/>
        </w:rPr>
      </w:pPr>
      <w:r w:rsidRPr="00161EBC">
        <w:rPr>
          <w:rFonts w:ascii="Times New Roman" w:hAnsi="Times New Roman" w:cs="Times New Roman"/>
          <w:sz w:val="24"/>
          <w:szCs w:val="24"/>
        </w:rPr>
        <w:t>4.7.6.</w:t>
      </w:r>
      <w:r w:rsidRPr="00161EBC">
        <w:rPr>
          <w:rFonts w:ascii="Times New Roman" w:hAnsi="Times New Roman" w:cs="Times New Roman"/>
          <w:color w:val="FF0000"/>
          <w:sz w:val="24"/>
          <w:szCs w:val="24"/>
        </w:rPr>
        <w:t xml:space="preserve"> </w:t>
      </w:r>
      <w:r w:rsidRPr="00161EBC">
        <w:rPr>
          <w:rFonts w:ascii="Times New Roman" w:hAnsi="Times New Roman" w:cs="Times New Roman"/>
          <w:sz w:val="24"/>
          <w:szCs w:val="24"/>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4555F" w:rsidRPr="00161EBC" w:rsidRDefault="0044555F" w:rsidP="0026190B">
      <w:pPr>
        <w:pStyle w:val="HTML"/>
        <w:ind w:left="-426" w:right="-568" w:firstLine="709"/>
        <w:jc w:val="both"/>
        <w:rPr>
          <w:rFonts w:ascii="Times New Roman" w:hAnsi="Times New Roman" w:cs="Times New Roman"/>
          <w:sz w:val="24"/>
          <w:szCs w:val="24"/>
        </w:rPr>
      </w:pPr>
      <w:r w:rsidRPr="00161EBC">
        <w:rPr>
          <w:rFonts w:ascii="Times New Roman" w:hAnsi="Times New Roman" w:cs="Times New Roman"/>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4555F" w:rsidRPr="00161EBC" w:rsidRDefault="0044555F" w:rsidP="0026190B">
      <w:pPr>
        <w:pStyle w:val="HTML"/>
        <w:ind w:left="-426" w:right="-568" w:firstLine="709"/>
        <w:jc w:val="both"/>
        <w:rPr>
          <w:rFonts w:ascii="Times New Roman" w:hAnsi="Times New Roman" w:cs="Times New Roman"/>
          <w:sz w:val="24"/>
          <w:szCs w:val="24"/>
        </w:rPr>
      </w:pPr>
      <w:r w:rsidRPr="00161EBC">
        <w:rPr>
          <w:rFonts w:ascii="Times New Roman" w:hAnsi="Times New Roman" w:cs="Times New Roman"/>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E742E" w:rsidRPr="00161EBC" w:rsidRDefault="006E742E" w:rsidP="0026190B">
      <w:pPr>
        <w:pStyle w:val="ConsPlusNormal"/>
        <w:ind w:left="-426" w:right="-568" w:firstLine="709"/>
        <w:jc w:val="both"/>
        <w:rPr>
          <w:szCs w:val="24"/>
        </w:rPr>
      </w:pPr>
      <w:r w:rsidRPr="00161EBC">
        <w:rPr>
          <w:szCs w:val="24"/>
        </w:rPr>
        <w:t>4.7.9. Контрольные</w:t>
      </w:r>
      <w:r w:rsidR="00896103" w:rsidRPr="00161EBC">
        <w:rPr>
          <w:szCs w:val="24"/>
        </w:rPr>
        <w:t xml:space="preserve"> действия</w:t>
      </w:r>
      <w:r w:rsidRPr="00161EBC">
        <w:rPr>
          <w:szCs w:val="24"/>
        </w:rPr>
        <w:t xml:space="preserve">, предусмотренные пунктами 4.7.2 и 4.7.5 настоящего Положения, осуществляются в соответствии с пунктами </w:t>
      </w:r>
      <w:r w:rsidR="004F53F8" w:rsidRPr="00161EBC">
        <w:rPr>
          <w:szCs w:val="24"/>
        </w:rPr>
        <w:t>4.5.5 - 4.5.7, 4.6.8 - 4.6.10 настоящего Положения.</w:t>
      </w:r>
    </w:p>
    <w:p w:rsidR="004F53F8" w:rsidRPr="00161EBC" w:rsidRDefault="004F53F8" w:rsidP="0026190B">
      <w:pPr>
        <w:pStyle w:val="ConsPlusNormal"/>
        <w:ind w:left="-426" w:right="-568" w:firstLine="709"/>
        <w:jc w:val="both"/>
        <w:rPr>
          <w:szCs w:val="24"/>
        </w:rPr>
      </w:pPr>
    </w:p>
    <w:p w:rsidR="0044555F" w:rsidRPr="00161EBC" w:rsidRDefault="0044555F" w:rsidP="0026190B">
      <w:pPr>
        <w:pStyle w:val="ConsPlusNormal"/>
        <w:ind w:left="-426" w:right="-568" w:firstLine="709"/>
        <w:jc w:val="center"/>
        <w:rPr>
          <w:szCs w:val="24"/>
        </w:rPr>
      </w:pPr>
      <w:r w:rsidRPr="00161EBC">
        <w:rPr>
          <w:szCs w:val="24"/>
        </w:rPr>
        <w:t>4.8. Наблюдение за соблюдением обязательных требований (мониторинг безопасности)</w:t>
      </w:r>
    </w:p>
    <w:p w:rsidR="0044555F" w:rsidRPr="00161EBC" w:rsidRDefault="0044555F" w:rsidP="0026190B">
      <w:pPr>
        <w:pStyle w:val="ConsPlusNormal"/>
        <w:ind w:left="-426" w:right="-568" w:firstLine="709"/>
        <w:jc w:val="center"/>
        <w:rPr>
          <w:b/>
          <w:szCs w:val="24"/>
        </w:rPr>
      </w:pPr>
    </w:p>
    <w:p w:rsidR="0044555F" w:rsidRPr="00161EBC" w:rsidRDefault="0044555F" w:rsidP="0026190B">
      <w:pPr>
        <w:pStyle w:val="a8"/>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4555F" w:rsidRPr="00161EBC" w:rsidRDefault="0044555F" w:rsidP="0026190B">
      <w:pPr>
        <w:pStyle w:val="HTML"/>
        <w:ind w:left="-426" w:right="-568" w:firstLine="709"/>
        <w:jc w:val="both"/>
        <w:rPr>
          <w:rFonts w:ascii="Times New Roman" w:hAnsi="Times New Roman" w:cs="Times New Roman"/>
          <w:sz w:val="24"/>
          <w:szCs w:val="24"/>
        </w:rPr>
      </w:pPr>
      <w:r w:rsidRPr="00161EBC">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4555F" w:rsidRPr="00161EBC" w:rsidRDefault="0044555F" w:rsidP="0026190B">
      <w:pPr>
        <w:pStyle w:val="HTML"/>
        <w:ind w:left="-426" w:right="-568" w:firstLine="709"/>
        <w:jc w:val="both"/>
        <w:rPr>
          <w:rFonts w:ascii="Times New Roman" w:hAnsi="Times New Roman" w:cs="Times New Roman"/>
          <w:sz w:val="24"/>
          <w:szCs w:val="24"/>
        </w:rPr>
      </w:pPr>
      <w:r w:rsidRPr="00161EBC">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44555F" w:rsidRPr="00161EBC" w:rsidRDefault="0044555F" w:rsidP="0026190B">
      <w:pPr>
        <w:pStyle w:val="HTML"/>
        <w:ind w:left="-426" w:right="-568" w:firstLine="709"/>
        <w:jc w:val="both"/>
        <w:rPr>
          <w:rFonts w:ascii="Times New Roman" w:hAnsi="Times New Roman" w:cs="Times New Roman"/>
          <w:sz w:val="24"/>
          <w:szCs w:val="24"/>
        </w:rPr>
      </w:pPr>
      <w:r w:rsidRPr="00161EBC">
        <w:rPr>
          <w:rFonts w:ascii="Times New Roman" w:hAnsi="Times New Roman" w:cs="Times New Roman"/>
          <w:sz w:val="24"/>
          <w:szCs w:val="24"/>
        </w:rPr>
        <w:t>2) решение об объявлении предостережения;</w:t>
      </w:r>
    </w:p>
    <w:p w:rsidR="0044555F" w:rsidRPr="00161EBC" w:rsidRDefault="0044555F" w:rsidP="0026190B">
      <w:pPr>
        <w:pStyle w:val="HTML"/>
        <w:ind w:left="-426" w:right="-568" w:firstLine="709"/>
        <w:jc w:val="both"/>
        <w:rPr>
          <w:rFonts w:ascii="Times New Roman" w:hAnsi="Times New Roman" w:cs="Times New Roman"/>
          <w:sz w:val="24"/>
          <w:szCs w:val="24"/>
        </w:rPr>
      </w:pPr>
      <w:r w:rsidRPr="00161EBC">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161EBC" w:rsidRDefault="0044555F" w:rsidP="0026190B">
      <w:pPr>
        <w:pStyle w:val="HTML"/>
        <w:ind w:left="-426" w:right="-568" w:firstLine="709"/>
        <w:jc w:val="both"/>
        <w:rPr>
          <w:rFonts w:ascii="Times New Roman" w:hAnsi="Times New Roman" w:cs="Times New Roman"/>
          <w:sz w:val="24"/>
          <w:szCs w:val="24"/>
        </w:rPr>
      </w:pPr>
      <w:r w:rsidRPr="00161EBC">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161EBC" w:rsidRDefault="0044555F" w:rsidP="0026190B">
      <w:pPr>
        <w:pStyle w:val="ConsPlusNormal"/>
        <w:ind w:left="-426" w:right="-568" w:firstLine="709"/>
        <w:jc w:val="both"/>
        <w:rPr>
          <w:szCs w:val="24"/>
        </w:rPr>
      </w:pPr>
    </w:p>
    <w:p w:rsidR="0044555F" w:rsidRPr="00161EBC" w:rsidRDefault="0044555F" w:rsidP="0026190B">
      <w:pPr>
        <w:pStyle w:val="ConsPlusNormal"/>
        <w:ind w:left="-426" w:right="-568" w:firstLine="0"/>
        <w:jc w:val="center"/>
        <w:rPr>
          <w:szCs w:val="24"/>
        </w:rPr>
      </w:pPr>
      <w:r w:rsidRPr="00161EBC">
        <w:rPr>
          <w:szCs w:val="24"/>
        </w:rPr>
        <w:t>4.9. Выездное обследование</w:t>
      </w:r>
    </w:p>
    <w:p w:rsidR="0044555F" w:rsidRPr="00161EBC" w:rsidRDefault="0044555F" w:rsidP="0026190B">
      <w:pPr>
        <w:pStyle w:val="ConsPlusNormal"/>
        <w:ind w:left="-426" w:right="-568" w:firstLine="709"/>
        <w:jc w:val="center"/>
        <w:rPr>
          <w:szCs w:val="24"/>
        </w:rPr>
      </w:pPr>
    </w:p>
    <w:p w:rsidR="0044555F" w:rsidRPr="00161EBC" w:rsidRDefault="0044555F" w:rsidP="0026190B">
      <w:pPr>
        <w:pStyle w:val="a8"/>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44555F" w:rsidRPr="00161EBC" w:rsidRDefault="0044555F" w:rsidP="0026190B">
      <w:pPr>
        <w:pStyle w:val="a8"/>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4555F" w:rsidRPr="00161EBC" w:rsidRDefault="0044555F" w:rsidP="0026190B">
      <w:pPr>
        <w:pStyle w:val="HTML"/>
        <w:ind w:left="-426" w:right="-568" w:firstLine="709"/>
        <w:jc w:val="both"/>
        <w:rPr>
          <w:rFonts w:ascii="Times New Roman" w:hAnsi="Times New Roman" w:cs="Times New Roman"/>
          <w:sz w:val="24"/>
          <w:szCs w:val="24"/>
        </w:rPr>
      </w:pPr>
      <w:r w:rsidRPr="00161EBC">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4555F" w:rsidRPr="00161EBC" w:rsidRDefault="0044555F" w:rsidP="0026190B">
      <w:pPr>
        <w:pStyle w:val="a8"/>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t xml:space="preserve">4.9.3. Выездное обследование проводится без информирования контролируемого лица. </w:t>
      </w:r>
    </w:p>
    <w:p w:rsidR="0044555F" w:rsidRPr="00161EBC" w:rsidRDefault="0044555F" w:rsidP="0026190B">
      <w:pPr>
        <w:pStyle w:val="HTML"/>
        <w:ind w:left="-426" w:right="-568" w:firstLine="540"/>
        <w:jc w:val="both"/>
        <w:rPr>
          <w:rFonts w:ascii="Times New Roman" w:hAnsi="Times New Roman" w:cs="Times New Roman"/>
          <w:sz w:val="24"/>
          <w:szCs w:val="24"/>
        </w:rPr>
      </w:pPr>
      <w:r w:rsidRPr="00161EBC">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4555F" w:rsidRPr="00161EBC" w:rsidRDefault="0044555F" w:rsidP="0026190B">
      <w:pPr>
        <w:pStyle w:val="HTML"/>
        <w:ind w:left="-426" w:right="-568" w:firstLine="709"/>
        <w:jc w:val="both"/>
        <w:rPr>
          <w:rFonts w:ascii="Times New Roman" w:hAnsi="Times New Roman" w:cs="Times New Roman"/>
          <w:sz w:val="24"/>
          <w:szCs w:val="24"/>
        </w:rPr>
      </w:pPr>
      <w:r w:rsidRPr="00161EBC">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4555F" w:rsidRPr="00161EBC" w:rsidRDefault="0044555F" w:rsidP="0026190B">
      <w:pPr>
        <w:pStyle w:val="a8"/>
        <w:widowControl/>
        <w:tabs>
          <w:tab w:val="left" w:pos="1134"/>
        </w:tabs>
        <w:ind w:left="-426" w:right="-568" w:firstLine="709"/>
        <w:jc w:val="both"/>
        <w:rPr>
          <w:rFonts w:ascii="Times New Roman" w:hAnsi="Times New Roman"/>
          <w:sz w:val="24"/>
          <w:szCs w:val="24"/>
        </w:rPr>
      </w:pPr>
    </w:p>
    <w:p w:rsidR="0044555F" w:rsidRPr="00161EBC" w:rsidRDefault="0044555F" w:rsidP="0026190B">
      <w:pPr>
        <w:pStyle w:val="ConsPlusNormal"/>
        <w:ind w:left="-426" w:right="-568" w:firstLine="0"/>
        <w:jc w:val="center"/>
        <w:rPr>
          <w:b/>
          <w:szCs w:val="24"/>
        </w:rPr>
      </w:pPr>
      <w:r w:rsidRPr="00161EBC">
        <w:rPr>
          <w:b/>
          <w:szCs w:val="24"/>
        </w:rPr>
        <w:t>5. Досудебное обжалование</w:t>
      </w:r>
    </w:p>
    <w:p w:rsidR="0044555F" w:rsidRPr="00161EBC" w:rsidRDefault="0044555F" w:rsidP="0026190B">
      <w:pPr>
        <w:pStyle w:val="ConsPlusNormal"/>
        <w:ind w:left="-426" w:right="-568" w:firstLine="709"/>
        <w:jc w:val="center"/>
        <w:rPr>
          <w:b/>
          <w:szCs w:val="24"/>
        </w:rPr>
      </w:pPr>
    </w:p>
    <w:p w:rsidR="0044555F" w:rsidRPr="00161EBC" w:rsidRDefault="0044555F" w:rsidP="0026190B">
      <w:pPr>
        <w:pStyle w:val="a8"/>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44555F" w:rsidRPr="00161EBC" w:rsidRDefault="0044555F" w:rsidP="0026190B">
      <w:pPr>
        <w:pStyle w:val="HTML"/>
        <w:ind w:left="-426" w:right="-568" w:firstLine="709"/>
        <w:jc w:val="both"/>
        <w:rPr>
          <w:rFonts w:ascii="Times New Roman" w:hAnsi="Times New Roman" w:cs="Times New Roman"/>
          <w:sz w:val="24"/>
          <w:szCs w:val="24"/>
        </w:rPr>
      </w:pPr>
      <w:r w:rsidRPr="00161EBC">
        <w:rPr>
          <w:rFonts w:ascii="Times New Roman" w:hAnsi="Times New Roman" w:cs="Times New Roman"/>
          <w:sz w:val="24"/>
          <w:szCs w:val="24"/>
        </w:rPr>
        <w:t>1) решений о проведении контрольных мероприятий;</w:t>
      </w:r>
    </w:p>
    <w:p w:rsidR="0044555F" w:rsidRPr="00161EBC" w:rsidRDefault="0044555F" w:rsidP="0026190B">
      <w:pPr>
        <w:pStyle w:val="HTML"/>
        <w:ind w:left="-426" w:right="-568" w:firstLine="709"/>
        <w:jc w:val="both"/>
        <w:rPr>
          <w:rFonts w:ascii="Times New Roman" w:hAnsi="Times New Roman" w:cs="Times New Roman"/>
          <w:sz w:val="24"/>
          <w:szCs w:val="24"/>
        </w:rPr>
      </w:pPr>
      <w:r w:rsidRPr="00161EBC">
        <w:rPr>
          <w:rFonts w:ascii="Times New Roman" w:hAnsi="Times New Roman" w:cs="Times New Roman"/>
          <w:sz w:val="24"/>
          <w:szCs w:val="24"/>
        </w:rPr>
        <w:t>2) актов контрольных  мероприятий, предписаний об устранении выявленных нарушений;</w:t>
      </w:r>
    </w:p>
    <w:p w:rsidR="0044555F" w:rsidRPr="00161EBC" w:rsidRDefault="0044555F" w:rsidP="0026190B">
      <w:pPr>
        <w:pStyle w:val="HTML"/>
        <w:ind w:left="-426" w:right="-568" w:firstLine="709"/>
        <w:jc w:val="both"/>
        <w:rPr>
          <w:rFonts w:ascii="Times New Roman" w:hAnsi="Times New Roman" w:cs="Times New Roman"/>
          <w:sz w:val="24"/>
          <w:szCs w:val="24"/>
        </w:rPr>
      </w:pPr>
      <w:r w:rsidRPr="00161EBC">
        <w:rPr>
          <w:rFonts w:ascii="Times New Roman" w:hAnsi="Times New Roman" w:cs="Times New Roman"/>
          <w:sz w:val="24"/>
          <w:szCs w:val="24"/>
        </w:rPr>
        <w:t>3) действий (бездействия) должностных лиц в рамках контрольных мероприятий.</w:t>
      </w:r>
    </w:p>
    <w:p w:rsidR="0044555F" w:rsidRPr="00161EBC" w:rsidRDefault="0044555F" w:rsidP="0026190B">
      <w:pPr>
        <w:pStyle w:val="ConsPlusNormal"/>
        <w:ind w:left="-426" w:right="-568" w:firstLine="709"/>
        <w:jc w:val="both"/>
        <w:rPr>
          <w:szCs w:val="24"/>
        </w:rPr>
      </w:pPr>
      <w:r w:rsidRPr="00161EBC">
        <w:rPr>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w:t>
      </w:r>
      <w:r w:rsidRPr="00161EBC">
        <w:rPr>
          <w:szCs w:val="24"/>
        </w:rPr>
        <w:lastRenderedPageBreak/>
        <w:t xml:space="preserve">порталов государственных и муниципальных услуг, за исключением случая, предусмотренного частью 1.1 статьи 40 Федерального закона № 248-ФЗ. </w:t>
      </w:r>
    </w:p>
    <w:p w:rsidR="0044555F" w:rsidRPr="00161EBC" w:rsidRDefault="0044555F" w:rsidP="0026190B">
      <w:pPr>
        <w:pStyle w:val="ConsPlusNormal"/>
        <w:ind w:left="-426" w:right="-568" w:firstLine="709"/>
        <w:jc w:val="both"/>
        <w:rPr>
          <w:szCs w:val="24"/>
        </w:rPr>
      </w:pPr>
      <w:r w:rsidRPr="00161EBC">
        <w:rPr>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44555F" w:rsidRPr="00161EBC" w:rsidRDefault="0044555F" w:rsidP="0026190B">
      <w:pPr>
        <w:pStyle w:val="ConsPlusNormal"/>
        <w:ind w:left="-426" w:right="-568" w:firstLine="709"/>
        <w:jc w:val="both"/>
        <w:rPr>
          <w:szCs w:val="24"/>
        </w:rPr>
      </w:pPr>
      <w:r w:rsidRPr="00161EBC">
        <w:rPr>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44555F" w:rsidRPr="00161EBC" w:rsidRDefault="0044555F" w:rsidP="0026190B">
      <w:pPr>
        <w:pStyle w:val="ConsPlusNormal"/>
        <w:ind w:left="-426" w:right="-568" w:firstLine="709"/>
        <w:jc w:val="both"/>
        <w:rPr>
          <w:szCs w:val="24"/>
        </w:rPr>
      </w:pPr>
      <w:r w:rsidRPr="00161EBC">
        <w:rPr>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44555F" w:rsidRPr="00161EBC" w:rsidRDefault="0044555F" w:rsidP="0026190B">
      <w:pPr>
        <w:pStyle w:val="ConsPlusNormal"/>
        <w:ind w:left="-426" w:right="-568" w:firstLine="709"/>
        <w:jc w:val="both"/>
        <w:rPr>
          <w:szCs w:val="24"/>
        </w:rPr>
      </w:pPr>
      <w:r w:rsidRPr="00161EBC">
        <w:rPr>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44555F" w:rsidRPr="00161EBC" w:rsidRDefault="0044555F" w:rsidP="0026190B">
      <w:pPr>
        <w:pStyle w:val="ConsPlusNormal"/>
        <w:ind w:left="-426" w:right="-568" w:firstLine="709"/>
        <w:jc w:val="both"/>
        <w:rPr>
          <w:szCs w:val="24"/>
        </w:rPr>
      </w:pPr>
      <w:r w:rsidRPr="00161EBC">
        <w:rPr>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4555F" w:rsidRPr="00161EBC" w:rsidRDefault="0044555F" w:rsidP="0026190B">
      <w:pPr>
        <w:pStyle w:val="ConsPlusNormal"/>
        <w:ind w:left="-426" w:right="-568" w:firstLine="709"/>
        <w:jc w:val="both"/>
        <w:rPr>
          <w:szCs w:val="24"/>
        </w:rPr>
      </w:pPr>
      <w:r w:rsidRPr="00161EBC">
        <w:rPr>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44555F" w:rsidRPr="00161EBC" w:rsidRDefault="0044555F" w:rsidP="0026190B">
      <w:pPr>
        <w:pStyle w:val="ConsPlusNormal"/>
        <w:ind w:left="-426" w:right="-568" w:firstLine="709"/>
        <w:jc w:val="both"/>
        <w:rPr>
          <w:szCs w:val="24"/>
        </w:rPr>
      </w:pPr>
      <w:r w:rsidRPr="00161EBC">
        <w:rPr>
          <w:szCs w:val="24"/>
        </w:rPr>
        <w:t>5.6. Контролируемое лицо, подавшее жалобу, до принятия решения по жалобе может отозвать ее</w:t>
      </w:r>
      <w:bookmarkStart w:id="10" w:name="_GoBack"/>
      <w:bookmarkEnd w:id="10"/>
      <w:r w:rsidRPr="00161EBC">
        <w:rPr>
          <w:szCs w:val="24"/>
        </w:rPr>
        <w:t>. При этом повторное направление жалобы по тем же основаниям не допускается.</w:t>
      </w:r>
    </w:p>
    <w:p w:rsidR="0044555F" w:rsidRPr="00161EBC" w:rsidRDefault="0044555F" w:rsidP="0026190B">
      <w:pPr>
        <w:pStyle w:val="ConsPlusNormal"/>
        <w:ind w:left="-426" w:right="-568" w:firstLine="709"/>
        <w:jc w:val="both"/>
        <w:rPr>
          <w:szCs w:val="24"/>
        </w:rPr>
      </w:pPr>
      <w:r w:rsidRPr="00161EBC">
        <w:rPr>
          <w:szCs w:val="24"/>
        </w:rPr>
        <w:t>5.7. Жалоба может содержать ходатайство о приостановлении исполнения обжалуемого решения Контрольного органа.</w:t>
      </w:r>
      <w:bookmarkStart w:id="11" w:name="Par379"/>
      <w:bookmarkEnd w:id="11"/>
    </w:p>
    <w:p w:rsidR="0044555F" w:rsidRPr="00161EBC" w:rsidRDefault="0044555F" w:rsidP="0026190B">
      <w:pPr>
        <w:pStyle w:val="ConsPlusNormal"/>
        <w:ind w:left="-426" w:right="-568" w:firstLine="709"/>
        <w:jc w:val="both"/>
        <w:rPr>
          <w:szCs w:val="24"/>
        </w:rPr>
      </w:pPr>
      <w:r w:rsidRPr="00161EBC">
        <w:rPr>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44555F" w:rsidRPr="00161EBC" w:rsidRDefault="0044555F" w:rsidP="0026190B">
      <w:pPr>
        <w:pStyle w:val="ConsPlusNormal"/>
        <w:ind w:left="-426" w:right="-568" w:firstLine="709"/>
        <w:jc w:val="both"/>
        <w:rPr>
          <w:szCs w:val="24"/>
        </w:rPr>
      </w:pPr>
      <w:r w:rsidRPr="00161EBC">
        <w:rPr>
          <w:szCs w:val="24"/>
        </w:rPr>
        <w:t>1) о приостановлении исполнения обжалуемого решения Контрольного органа;</w:t>
      </w:r>
    </w:p>
    <w:p w:rsidR="0044555F" w:rsidRPr="00161EBC" w:rsidRDefault="0044555F" w:rsidP="0026190B">
      <w:pPr>
        <w:pStyle w:val="ConsPlusNormal"/>
        <w:ind w:left="-426" w:right="-568" w:firstLine="709"/>
        <w:jc w:val="both"/>
        <w:rPr>
          <w:szCs w:val="24"/>
        </w:rPr>
      </w:pPr>
      <w:r w:rsidRPr="00161EBC">
        <w:rPr>
          <w:szCs w:val="24"/>
        </w:rPr>
        <w:t xml:space="preserve">2) об отказе в приостановлении исполнения обжалуемого решения Контрольного органа. </w:t>
      </w:r>
    </w:p>
    <w:p w:rsidR="0044555F" w:rsidRPr="00161EBC" w:rsidRDefault="0044555F" w:rsidP="0026190B">
      <w:pPr>
        <w:pStyle w:val="ConsPlusNormal"/>
        <w:ind w:left="-426" w:right="-568" w:firstLine="709"/>
        <w:jc w:val="both"/>
        <w:rPr>
          <w:szCs w:val="24"/>
        </w:rPr>
      </w:pPr>
      <w:r w:rsidRPr="00161EBC">
        <w:rPr>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44555F" w:rsidRPr="00161EBC" w:rsidRDefault="0044555F" w:rsidP="0026190B">
      <w:pPr>
        <w:pStyle w:val="a8"/>
        <w:widowControl/>
        <w:tabs>
          <w:tab w:val="left" w:pos="1134"/>
        </w:tabs>
        <w:ind w:left="-426" w:right="-568"/>
        <w:jc w:val="both"/>
        <w:rPr>
          <w:rFonts w:ascii="Times New Roman" w:hAnsi="Times New Roman"/>
          <w:sz w:val="24"/>
          <w:szCs w:val="24"/>
        </w:rPr>
      </w:pPr>
      <w:bookmarkStart w:id="12" w:name="Par383"/>
      <w:bookmarkEnd w:id="12"/>
      <w:r w:rsidRPr="00161EBC">
        <w:rPr>
          <w:rFonts w:ascii="Times New Roman" w:hAnsi="Times New Roman"/>
          <w:sz w:val="24"/>
          <w:szCs w:val="24"/>
        </w:rPr>
        <w:t>5.9. Жалоба должна содержать:</w:t>
      </w:r>
    </w:p>
    <w:p w:rsidR="0044555F" w:rsidRPr="00161EBC" w:rsidRDefault="0044555F" w:rsidP="0026190B">
      <w:pPr>
        <w:pStyle w:val="ConsPlusNormal"/>
        <w:ind w:left="-426" w:right="-568" w:firstLine="709"/>
        <w:jc w:val="both"/>
        <w:rPr>
          <w:szCs w:val="24"/>
        </w:rPr>
      </w:pPr>
      <w:r w:rsidRPr="00161EBC">
        <w:rPr>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44555F" w:rsidRPr="00161EBC" w:rsidRDefault="0044555F" w:rsidP="0026190B">
      <w:pPr>
        <w:pStyle w:val="ConsPlusNormal"/>
        <w:ind w:left="-426" w:right="-568" w:firstLine="709"/>
        <w:jc w:val="both"/>
        <w:rPr>
          <w:szCs w:val="24"/>
        </w:rPr>
      </w:pPr>
      <w:r w:rsidRPr="00161EBC">
        <w:rPr>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4555F" w:rsidRPr="00161EBC" w:rsidRDefault="0044555F" w:rsidP="0026190B">
      <w:pPr>
        <w:pStyle w:val="ConsPlusNormal"/>
        <w:ind w:left="-426" w:right="-568" w:firstLine="709"/>
        <w:jc w:val="both"/>
        <w:rPr>
          <w:szCs w:val="24"/>
        </w:rPr>
      </w:pPr>
      <w:r w:rsidRPr="00161EBC">
        <w:rPr>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44555F" w:rsidRPr="00161EBC" w:rsidRDefault="0044555F" w:rsidP="0026190B">
      <w:pPr>
        <w:pStyle w:val="ConsPlusNormal"/>
        <w:ind w:left="-426" w:right="-568" w:firstLine="709"/>
        <w:jc w:val="both"/>
        <w:rPr>
          <w:szCs w:val="24"/>
        </w:rPr>
      </w:pPr>
      <w:r w:rsidRPr="00161EBC">
        <w:rPr>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4555F" w:rsidRPr="00161EBC" w:rsidRDefault="0044555F" w:rsidP="0026190B">
      <w:pPr>
        <w:pStyle w:val="ConsPlusNormal"/>
        <w:ind w:left="-426" w:right="-568" w:firstLine="709"/>
        <w:jc w:val="both"/>
        <w:rPr>
          <w:szCs w:val="24"/>
        </w:rPr>
      </w:pPr>
      <w:r w:rsidRPr="00161EBC">
        <w:rPr>
          <w:szCs w:val="24"/>
        </w:rPr>
        <w:t>5) требования контролируемого лица, подавшего жалобу;</w:t>
      </w:r>
    </w:p>
    <w:p w:rsidR="0044555F" w:rsidRPr="00161EBC" w:rsidRDefault="0044555F" w:rsidP="0026190B">
      <w:pPr>
        <w:pStyle w:val="ConsPlusNormal"/>
        <w:ind w:left="-426" w:right="-568" w:firstLine="709"/>
        <w:jc w:val="both"/>
        <w:rPr>
          <w:szCs w:val="24"/>
        </w:rPr>
      </w:pPr>
      <w:r w:rsidRPr="00161EBC">
        <w:rPr>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44555F" w:rsidRPr="00161EBC" w:rsidRDefault="0044555F" w:rsidP="0026190B">
      <w:pPr>
        <w:pStyle w:val="ConsPlusNormal"/>
        <w:ind w:left="-426" w:right="-568" w:firstLine="709"/>
        <w:jc w:val="both"/>
        <w:rPr>
          <w:szCs w:val="24"/>
        </w:rPr>
      </w:pPr>
      <w:bookmarkStart w:id="13" w:name="Par390"/>
      <w:bookmarkEnd w:id="13"/>
      <w:r w:rsidRPr="00161EBC">
        <w:rPr>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4555F" w:rsidRPr="00161EBC" w:rsidRDefault="0044555F" w:rsidP="0026190B">
      <w:pPr>
        <w:pStyle w:val="ConsPlusNormal"/>
        <w:ind w:left="-426" w:right="-568" w:firstLine="709"/>
        <w:jc w:val="both"/>
        <w:rPr>
          <w:szCs w:val="24"/>
        </w:rPr>
      </w:pPr>
      <w:r w:rsidRPr="00161EBC">
        <w:rPr>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44555F" w:rsidRPr="00161EBC" w:rsidRDefault="0044555F" w:rsidP="0026190B">
      <w:pPr>
        <w:pStyle w:val="ConsPlusNormal"/>
        <w:ind w:left="-426" w:right="-568" w:firstLine="709"/>
        <w:jc w:val="both"/>
        <w:rPr>
          <w:szCs w:val="24"/>
        </w:rPr>
      </w:pPr>
      <w:r w:rsidRPr="00161EBC">
        <w:rPr>
          <w:szCs w:val="24"/>
        </w:rPr>
        <w:t>5.12. Контрольный орган принимает решение об отказе в рассмотрении жалобы в течение пяти рабочих дней со дня получения жалобы, если:</w:t>
      </w:r>
    </w:p>
    <w:p w:rsidR="0044555F" w:rsidRPr="00161EBC" w:rsidRDefault="0044555F" w:rsidP="0026190B">
      <w:pPr>
        <w:pStyle w:val="HTML"/>
        <w:ind w:left="-426" w:right="-568" w:firstLine="709"/>
        <w:jc w:val="both"/>
        <w:rPr>
          <w:rFonts w:ascii="Times New Roman" w:hAnsi="Times New Roman" w:cs="Times New Roman"/>
          <w:sz w:val="24"/>
          <w:szCs w:val="24"/>
        </w:rPr>
      </w:pPr>
      <w:r w:rsidRPr="00161EBC">
        <w:rPr>
          <w:rFonts w:ascii="Times New Roman" w:hAnsi="Times New Roman" w:cs="Times New Roman"/>
          <w:sz w:val="24"/>
          <w:szCs w:val="24"/>
        </w:rPr>
        <w:lastRenderedPageBreak/>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4555F" w:rsidRPr="00161EBC" w:rsidRDefault="0044555F" w:rsidP="0026190B">
      <w:pPr>
        <w:pStyle w:val="HTML"/>
        <w:ind w:left="-426" w:right="-568" w:firstLine="709"/>
        <w:jc w:val="both"/>
        <w:rPr>
          <w:rFonts w:ascii="Times New Roman" w:hAnsi="Times New Roman" w:cs="Times New Roman"/>
          <w:sz w:val="24"/>
          <w:szCs w:val="24"/>
        </w:rPr>
      </w:pPr>
      <w:r w:rsidRPr="00161EBC">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44555F" w:rsidRPr="00161EBC" w:rsidRDefault="0044555F" w:rsidP="0026190B">
      <w:pPr>
        <w:pStyle w:val="HTML"/>
        <w:ind w:left="-426" w:right="-568" w:firstLine="709"/>
        <w:jc w:val="both"/>
        <w:rPr>
          <w:rFonts w:ascii="Times New Roman" w:hAnsi="Times New Roman" w:cs="Times New Roman"/>
          <w:sz w:val="24"/>
          <w:szCs w:val="24"/>
        </w:rPr>
      </w:pPr>
      <w:r w:rsidRPr="00161EBC">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44555F" w:rsidRPr="00161EBC" w:rsidRDefault="0044555F" w:rsidP="0026190B">
      <w:pPr>
        <w:pStyle w:val="HTML"/>
        <w:ind w:left="-426" w:right="-568" w:firstLine="709"/>
        <w:jc w:val="both"/>
        <w:rPr>
          <w:rFonts w:ascii="Times New Roman" w:hAnsi="Times New Roman" w:cs="Times New Roman"/>
          <w:sz w:val="24"/>
          <w:szCs w:val="24"/>
        </w:rPr>
      </w:pPr>
      <w:r w:rsidRPr="00161EBC">
        <w:rPr>
          <w:rFonts w:ascii="Times New Roman" w:hAnsi="Times New Roman" w:cs="Times New Roman"/>
          <w:sz w:val="24"/>
          <w:szCs w:val="24"/>
        </w:rPr>
        <w:t>4) имеется решение суда по вопросам, поставленным в жалобе;</w:t>
      </w:r>
    </w:p>
    <w:p w:rsidR="0044555F" w:rsidRPr="00161EBC" w:rsidRDefault="0044555F" w:rsidP="0026190B">
      <w:pPr>
        <w:pStyle w:val="HTML"/>
        <w:ind w:left="-426" w:right="-568" w:firstLine="709"/>
        <w:jc w:val="both"/>
        <w:rPr>
          <w:rFonts w:ascii="Times New Roman" w:hAnsi="Times New Roman" w:cs="Times New Roman"/>
          <w:sz w:val="24"/>
          <w:szCs w:val="24"/>
        </w:rPr>
      </w:pPr>
      <w:r w:rsidRPr="00161EBC">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44555F" w:rsidRPr="00161EBC" w:rsidRDefault="0044555F" w:rsidP="0026190B">
      <w:pPr>
        <w:pStyle w:val="HTML"/>
        <w:ind w:left="-426" w:right="-568" w:firstLine="709"/>
        <w:jc w:val="both"/>
        <w:rPr>
          <w:rFonts w:ascii="Times New Roman" w:hAnsi="Times New Roman" w:cs="Times New Roman"/>
          <w:sz w:val="24"/>
          <w:szCs w:val="24"/>
        </w:rPr>
      </w:pPr>
      <w:r w:rsidRPr="00161EBC">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4555F" w:rsidRPr="00161EBC" w:rsidRDefault="0044555F" w:rsidP="0026190B">
      <w:pPr>
        <w:pStyle w:val="HTML"/>
        <w:ind w:left="-426" w:right="-568" w:firstLine="709"/>
        <w:jc w:val="both"/>
        <w:rPr>
          <w:rFonts w:ascii="Times New Roman" w:hAnsi="Times New Roman" w:cs="Times New Roman"/>
          <w:sz w:val="24"/>
          <w:szCs w:val="24"/>
        </w:rPr>
      </w:pPr>
      <w:r w:rsidRPr="00161EBC">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4555F" w:rsidRPr="00161EBC" w:rsidRDefault="0044555F" w:rsidP="0026190B">
      <w:pPr>
        <w:pStyle w:val="HTML"/>
        <w:ind w:left="-426" w:right="-568" w:firstLine="709"/>
        <w:jc w:val="both"/>
        <w:rPr>
          <w:rFonts w:ascii="Times New Roman" w:hAnsi="Times New Roman" w:cs="Times New Roman"/>
          <w:sz w:val="24"/>
          <w:szCs w:val="24"/>
        </w:rPr>
      </w:pPr>
      <w:r w:rsidRPr="00161EBC">
        <w:rPr>
          <w:rFonts w:ascii="Times New Roman" w:hAnsi="Times New Roman" w:cs="Times New Roman"/>
          <w:sz w:val="24"/>
          <w:szCs w:val="24"/>
        </w:rPr>
        <w:t>8) жалоба подана в ненадлежащий орган;</w:t>
      </w:r>
    </w:p>
    <w:p w:rsidR="0044555F" w:rsidRPr="00161EBC" w:rsidRDefault="0044555F" w:rsidP="0026190B">
      <w:pPr>
        <w:pStyle w:val="HTML"/>
        <w:ind w:left="-426" w:right="-568" w:firstLine="709"/>
        <w:jc w:val="both"/>
        <w:rPr>
          <w:rFonts w:ascii="Times New Roman" w:hAnsi="Times New Roman" w:cs="Times New Roman"/>
          <w:sz w:val="24"/>
          <w:szCs w:val="24"/>
        </w:rPr>
      </w:pPr>
      <w:r w:rsidRPr="00161EBC">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44555F" w:rsidRPr="00161EBC" w:rsidRDefault="0044555F" w:rsidP="0026190B">
      <w:pPr>
        <w:pStyle w:val="ConsPlusNormal"/>
        <w:ind w:left="-426" w:right="-568" w:firstLine="709"/>
        <w:jc w:val="both"/>
        <w:rPr>
          <w:szCs w:val="24"/>
        </w:rPr>
      </w:pPr>
      <w:r w:rsidRPr="00161EBC">
        <w:rPr>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44555F" w:rsidRPr="00161EBC" w:rsidRDefault="0044555F" w:rsidP="0026190B">
      <w:pPr>
        <w:pStyle w:val="a8"/>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4555F" w:rsidRPr="00161EBC" w:rsidRDefault="0044555F" w:rsidP="0026190B">
      <w:pPr>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44555F" w:rsidRPr="00161EBC" w:rsidRDefault="0044555F" w:rsidP="0026190B">
      <w:pPr>
        <w:pStyle w:val="ConsPlusNormal"/>
        <w:ind w:left="-426" w:right="-568" w:firstLine="709"/>
        <w:jc w:val="both"/>
        <w:rPr>
          <w:szCs w:val="24"/>
        </w:rPr>
      </w:pPr>
      <w:r w:rsidRPr="00161EBC">
        <w:rPr>
          <w:szCs w:val="24"/>
        </w:rPr>
        <w:t>5.16. Указанный срок может быть продлен на двадцать рабочих дней, в следующих исключительных случаях:</w:t>
      </w:r>
    </w:p>
    <w:p w:rsidR="0044555F" w:rsidRPr="00161EBC" w:rsidRDefault="0044555F" w:rsidP="0026190B">
      <w:pPr>
        <w:pStyle w:val="ConsPlusNormal"/>
        <w:ind w:left="-426" w:right="-568" w:firstLine="709"/>
        <w:jc w:val="both"/>
        <w:rPr>
          <w:szCs w:val="24"/>
        </w:rPr>
      </w:pPr>
      <w:r w:rsidRPr="00161EBC">
        <w:rPr>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44555F" w:rsidRPr="00161EBC" w:rsidRDefault="0044555F" w:rsidP="0026190B">
      <w:pPr>
        <w:pStyle w:val="ConsPlusNormal"/>
        <w:ind w:left="-426" w:right="-568" w:firstLine="709"/>
        <w:jc w:val="both"/>
        <w:rPr>
          <w:szCs w:val="24"/>
        </w:rPr>
      </w:pPr>
      <w:r w:rsidRPr="00161EBC">
        <w:rPr>
          <w:szCs w:val="24"/>
        </w:rPr>
        <w:t>2) отсутствие должностного лица, действия (бездействия) которого обжалуются, по уважительной причине (болезнь, отпуск, командировка).</w:t>
      </w:r>
    </w:p>
    <w:p w:rsidR="0044555F" w:rsidRPr="00161EBC" w:rsidRDefault="0044555F" w:rsidP="0026190B">
      <w:pPr>
        <w:pStyle w:val="a8"/>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4555F" w:rsidRPr="00161EBC" w:rsidRDefault="0044555F" w:rsidP="0026190B">
      <w:pPr>
        <w:pStyle w:val="a8"/>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44555F" w:rsidRPr="00161EBC" w:rsidRDefault="0044555F" w:rsidP="0026190B">
      <w:pPr>
        <w:pStyle w:val="a8"/>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4555F" w:rsidRPr="00161EBC" w:rsidRDefault="0044555F" w:rsidP="0026190B">
      <w:pPr>
        <w:pStyle w:val="ConsPlusNormal"/>
        <w:ind w:left="-426" w:right="-568" w:firstLine="709"/>
        <w:jc w:val="both"/>
        <w:rPr>
          <w:szCs w:val="24"/>
        </w:rPr>
      </w:pPr>
      <w:r w:rsidRPr="00161EBC">
        <w:rPr>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4555F" w:rsidRPr="00161EBC" w:rsidRDefault="0044555F" w:rsidP="0026190B">
      <w:pPr>
        <w:pStyle w:val="HTML"/>
        <w:ind w:left="-426" w:right="-568" w:firstLine="709"/>
        <w:jc w:val="both"/>
        <w:rPr>
          <w:rFonts w:ascii="Times New Roman" w:hAnsi="Times New Roman" w:cs="Times New Roman"/>
          <w:sz w:val="24"/>
          <w:szCs w:val="24"/>
        </w:rPr>
      </w:pPr>
      <w:r w:rsidRPr="00161EBC">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4555F" w:rsidRPr="00161EBC" w:rsidRDefault="0044555F" w:rsidP="0026190B">
      <w:pPr>
        <w:pStyle w:val="ConsPlusNormal"/>
        <w:ind w:left="-426" w:right="-568" w:firstLine="709"/>
        <w:jc w:val="both"/>
        <w:rPr>
          <w:szCs w:val="24"/>
        </w:rPr>
      </w:pPr>
      <w:r w:rsidRPr="00161EBC">
        <w:rPr>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4555F" w:rsidRPr="00161EBC" w:rsidRDefault="0044555F" w:rsidP="0026190B">
      <w:pPr>
        <w:pStyle w:val="a8"/>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44555F" w:rsidRPr="00161EBC" w:rsidRDefault="0044555F" w:rsidP="0026190B">
      <w:pPr>
        <w:pStyle w:val="ConsPlusNormal"/>
        <w:ind w:left="-426" w:right="-568" w:firstLine="709"/>
        <w:jc w:val="both"/>
        <w:rPr>
          <w:szCs w:val="24"/>
        </w:rPr>
      </w:pPr>
      <w:r w:rsidRPr="00161EBC">
        <w:rPr>
          <w:szCs w:val="24"/>
        </w:rPr>
        <w:t>1) оставляет жалобу без удовлетворения;</w:t>
      </w:r>
    </w:p>
    <w:p w:rsidR="0044555F" w:rsidRPr="00161EBC" w:rsidRDefault="0044555F" w:rsidP="0026190B">
      <w:pPr>
        <w:pStyle w:val="ConsPlusNormal"/>
        <w:ind w:left="-426" w:right="-568" w:firstLine="709"/>
        <w:jc w:val="both"/>
        <w:rPr>
          <w:szCs w:val="24"/>
        </w:rPr>
      </w:pPr>
      <w:r w:rsidRPr="00161EBC">
        <w:rPr>
          <w:szCs w:val="24"/>
        </w:rPr>
        <w:t>2) отменяет решение Контрольного органа полностью или частично;</w:t>
      </w:r>
    </w:p>
    <w:p w:rsidR="0044555F" w:rsidRPr="00161EBC" w:rsidRDefault="0044555F" w:rsidP="0026190B">
      <w:pPr>
        <w:pStyle w:val="ConsPlusNormal"/>
        <w:ind w:left="-426" w:right="-568" w:firstLine="709"/>
        <w:jc w:val="both"/>
        <w:rPr>
          <w:szCs w:val="24"/>
        </w:rPr>
      </w:pPr>
      <w:r w:rsidRPr="00161EBC">
        <w:rPr>
          <w:szCs w:val="24"/>
        </w:rPr>
        <w:t>3) отменяет решение Контрольного органа полностью и принимает новое решение;</w:t>
      </w:r>
    </w:p>
    <w:p w:rsidR="0044555F" w:rsidRPr="00161EBC" w:rsidRDefault="0044555F" w:rsidP="0026190B">
      <w:pPr>
        <w:pStyle w:val="ConsPlusNormal"/>
        <w:ind w:left="-426" w:right="-568" w:firstLine="709"/>
        <w:jc w:val="both"/>
        <w:rPr>
          <w:szCs w:val="24"/>
        </w:rPr>
      </w:pPr>
      <w:r w:rsidRPr="00161EBC">
        <w:rPr>
          <w:szCs w:val="24"/>
        </w:rPr>
        <w:t xml:space="preserve">4) признает действия (бездействие) должностных лиц незаконными и выносит решение по </w:t>
      </w:r>
      <w:r w:rsidRPr="00161EBC">
        <w:rPr>
          <w:szCs w:val="24"/>
        </w:rPr>
        <w:lastRenderedPageBreak/>
        <w:t>существу, в том числе об осуществлении при необходимости определенных действий.</w:t>
      </w:r>
    </w:p>
    <w:p w:rsidR="0044555F" w:rsidRPr="00161EBC" w:rsidRDefault="0044555F" w:rsidP="0026190B">
      <w:pPr>
        <w:pStyle w:val="ConsPlusNormal"/>
        <w:ind w:left="-426" w:right="-568" w:firstLine="709"/>
        <w:jc w:val="both"/>
        <w:rPr>
          <w:szCs w:val="24"/>
        </w:rPr>
      </w:pPr>
      <w:r w:rsidRPr="00161EBC">
        <w:rPr>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161EBC">
        <w:rPr>
          <w:szCs w:val="24"/>
          <w:highlight w:val="yellow"/>
        </w:rPr>
        <w:t xml:space="preserve"> </w:t>
      </w:r>
    </w:p>
    <w:p w:rsidR="0044555F" w:rsidRPr="00161EBC" w:rsidRDefault="0044555F" w:rsidP="0026190B">
      <w:pPr>
        <w:pStyle w:val="a8"/>
        <w:widowControl/>
        <w:tabs>
          <w:tab w:val="left" w:pos="1134"/>
        </w:tabs>
        <w:ind w:left="-426" w:right="-568"/>
        <w:jc w:val="center"/>
        <w:rPr>
          <w:rFonts w:ascii="Times New Roman" w:hAnsi="Times New Roman"/>
          <w:b/>
          <w:sz w:val="24"/>
          <w:szCs w:val="24"/>
        </w:rPr>
      </w:pPr>
    </w:p>
    <w:p w:rsidR="0044555F" w:rsidRPr="00161EBC" w:rsidRDefault="0044555F" w:rsidP="0026190B">
      <w:pPr>
        <w:pStyle w:val="a8"/>
        <w:widowControl/>
        <w:tabs>
          <w:tab w:val="left" w:pos="1134"/>
        </w:tabs>
        <w:ind w:left="-426" w:right="-568"/>
        <w:jc w:val="center"/>
        <w:rPr>
          <w:rFonts w:ascii="Times New Roman" w:hAnsi="Times New Roman"/>
          <w:b/>
          <w:sz w:val="24"/>
          <w:szCs w:val="24"/>
        </w:rPr>
      </w:pPr>
      <w:r w:rsidRPr="00161EBC">
        <w:rPr>
          <w:rFonts w:ascii="Times New Roman" w:hAnsi="Times New Roman"/>
          <w:b/>
          <w:sz w:val="24"/>
          <w:szCs w:val="24"/>
        </w:rPr>
        <w:t xml:space="preserve">6. Ключевые показатели вида контроля и их целевые значения для муниципального контроля </w:t>
      </w:r>
    </w:p>
    <w:p w:rsidR="0044555F" w:rsidRPr="00161EBC" w:rsidRDefault="0044555F" w:rsidP="0026190B">
      <w:pPr>
        <w:pStyle w:val="a8"/>
        <w:widowControl/>
        <w:tabs>
          <w:tab w:val="left" w:pos="1134"/>
        </w:tabs>
        <w:ind w:left="-426" w:right="-568"/>
        <w:jc w:val="center"/>
        <w:rPr>
          <w:rFonts w:ascii="Times New Roman" w:hAnsi="Times New Roman"/>
          <w:b/>
          <w:sz w:val="24"/>
          <w:szCs w:val="24"/>
        </w:rPr>
      </w:pPr>
    </w:p>
    <w:p w:rsidR="0044555F" w:rsidRPr="00161EBC" w:rsidRDefault="0044555F" w:rsidP="0026190B">
      <w:pPr>
        <w:pStyle w:val="a8"/>
        <w:widowControl/>
        <w:tabs>
          <w:tab w:val="left" w:pos="1134"/>
        </w:tabs>
        <w:ind w:left="-426" w:right="-568" w:firstLine="709"/>
        <w:jc w:val="both"/>
        <w:rPr>
          <w:rFonts w:ascii="Times New Roman" w:hAnsi="Times New Roman"/>
          <w:sz w:val="24"/>
          <w:szCs w:val="24"/>
        </w:rPr>
      </w:pPr>
      <w:r w:rsidRPr="00161EBC">
        <w:rPr>
          <w:rFonts w:ascii="Times New Roman" w:hAnsi="Times New Roman"/>
          <w:sz w:val="24"/>
          <w:szCs w:val="24"/>
        </w:rPr>
        <w:t xml:space="preserve">Ключевые показатели муниципального контроля </w:t>
      </w:r>
      <w:bookmarkStart w:id="14" w:name="_Hlk73956884"/>
      <w:r w:rsidRPr="00161EBC">
        <w:rPr>
          <w:rFonts w:ascii="Times New Roman" w:hAnsi="Times New Roman"/>
          <w:sz w:val="24"/>
          <w:szCs w:val="24"/>
        </w:rPr>
        <w:t>и их целевые значения, индикативные показатели</w:t>
      </w:r>
      <w:bookmarkEnd w:id="14"/>
      <w:r w:rsidRPr="00161EBC">
        <w:rPr>
          <w:rFonts w:ascii="Times New Roman" w:hAnsi="Times New Roman"/>
          <w:sz w:val="24"/>
          <w:szCs w:val="24"/>
        </w:rPr>
        <w:t xml:space="preserve"> установлены приложением 5 к настоящему Положению.</w:t>
      </w:r>
    </w:p>
    <w:p w:rsidR="00BD0ADE" w:rsidRPr="00161EBC" w:rsidRDefault="00BD0ADE" w:rsidP="0026190B">
      <w:pPr>
        <w:widowControl/>
        <w:ind w:left="-426" w:right="-568"/>
        <w:rPr>
          <w:rFonts w:ascii="Times New Roman" w:hAnsi="Times New Roman"/>
          <w:sz w:val="24"/>
          <w:szCs w:val="24"/>
        </w:rPr>
      </w:pPr>
    </w:p>
    <w:p w:rsidR="00BD0ADE" w:rsidRPr="00161EBC" w:rsidRDefault="00BD0ADE" w:rsidP="0026190B">
      <w:pPr>
        <w:widowControl/>
        <w:ind w:left="-426" w:right="-568"/>
        <w:rPr>
          <w:rFonts w:ascii="Times New Roman" w:hAnsi="Times New Roman"/>
          <w:sz w:val="24"/>
          <w:szCs w:val="24"/>
        </w:rPr>
      </w:pPr>
    </w:p>
    <w:p w:rsidR="00BD0ADE" w:rsidRPr="00161EBC" w:rsidRDefault="00BD0ADE" w:rsidP="0026190B">
      <w:pPr>
        <w:widowControl/>
        <w:ind w:left="-426" w:right="-568"/>
        <w:rPr>
          <w:rFonts w:ascii="Times New Roman" w:hAnsi="Times New Roman"/>
          <w:sz w:val="24"/>
          <w:szCs w:val="24"/>
        </w:rPr>
      </w:pPr>
    </w:p>
    <w:p w:rsidR="00BD0ADE" w:rsidRPr="00161EBC" w:rsidRDefault="00BD0ADE" w:rsidP="0026190B">
      <w:pPr>
        <w:widowControl/>
        <w:ind w:left="-426" w:right="-568"/>
        <w:rPr>
          <w:rFonts w:ascii="Times New Roman" w:hAnsi="Times New Roman"/>
          <w:sz w:val="24"/>
          <w:szCs w:val="24"/>
        </w:rPr>
      </w:pPr>
    </w:p>
    <w:p w:rsidR="00BD0ADE" w:rsidRPr="00161EBC" w:rsidRDefault="00BD0ADE" w:rsidP="0026190B">
      <w:pPr>
        <w:widowControl/>
        <w:ind w:left="-426" w:right="-568"/>
        <w:rPr>
          <w:rFonts w:ascii="Times New Roman" w:hAnsi="Times New Roman"/>
          <w:sz w:val="24"/>
          <w:szCs w:val="24"/>
        </w:rPr>
      </w:pPr>
    </w:p>
    <w:p w:rsidR="00BD0ADE" w:rsidRPr="00161EBC" w:rsidRDefault="00BD0ADE" w:rsidP="0026190B">
      <w:pPr>
        <w:widowControl/>
        <w:ind w:left="-426" w:right="-568"/>
        <w:rPr>
          <w:rFonts w:ascii="Times New Roman" w:hAnsi="Times New Roman"/>
          <w:sz w:val="24"/>
          <w:szCs w:val="24"/>
        </w:rPr>
      </w:pPr>
    </w:p>
    <w:p w:rsidR="00BD0ADE" w:rsidRPr="00161EBC" w:rsidRDefault="00BD0ADE" w:rsidP="0026190B">
      <w:pPr>
        <w:widowControl/>
        <w:ind w:left="-426" w:right="-568"/>
        <w:rPr>
          <w:rFonts w:ascii="Times New Roman" w:hAnsi="Times New Roman"/>
          <w:sz w:val="24"/>
          <w:szCs w:val="24"/>
        </w:rPr>
      </w:pPr>
    </w:p>
    <w:p w:rsidR="00BD0ADE" w:rsidRPr="00161EBC" w:rsidRDefault="00BD0ADE" w:rsidP="0026190B">
      <w:pPr>
        <w:widowControl/>
        <w:ind w:left="-426" w:right="-568"/>
        <w:rPr>
          <w:rFonts w:ascii="Times New Roman" w:hAnsi="Times New Roman"/>
          <w:sz w:val="24"/>
          <w:szCs w:val="24"/>
        </w:rPr>
      </w:pPr>
    </w:p>
    <w:p w:rsidR="00BD0ADE" w:rsidRPr="00161EBC" w:rsidRDefault="00BD0ADE" w:rsidP="0026190B">
      <w:pPr>
        <w:widowControl/>
        <w:ind w:left="-426" w:right="-568"/>
        <w:rPr>
          <w:rFonts w:ascii="Times New Roman" w:hAnsi="Times New Roman"/>
          <w:sz w:val="24"/>
          <w:szCs w:val="24"/>
        </w:rPr>
      </w:pPr>
    </w:p>
    <w:p w:rsidR="00BD0ADE" w:rsidRPr="00161EBC" w:rsidRDefault="00BD0ADE" w:rsidP="0026190B">
      <w:pPr>
        <w:widowControl/>
        <w:ind w:left="-426" w:right="-568"/>
        <w:rPr>
          <w:rFonts w:ascii="Times New Roman" w:hAnsi="Times New Roman"/>
          <w:sz w:val="24"/>
          <w:szCs w:val="24"/>
        </w:rPr>
      </w:pPr>
    </w:p>
    <w:p w:rsidR="00BD0ADE" w:rsidRPr="00161EBC" w:rsidRDefault="00BD0ADE" w:rsidP="0026190B">
      <w:pPr>
        <w:widowControl/>
        <w:ind w:left="-426" w:right="-568"/>
        <w:rPr>
          <w:rFonts w:ascii="Times New Roman" w:hAnsi="Times New Roman"/>
          <w:sz w:val="24"/>
          <w:szCs w:val="24"/>
        </w:rPr>
      </w:pPr>
    </w:p>
    <w:p w:rsidR="006A7CE7" w:rsidRPr="00161EBC" w:rsidRDefault="006A7CE7" w:rsidP="0026190B">
      <w:pPr>
        <w:widowControl/>
        <w:ind w:left="-426" w:right="-568"/>
        <w:rPr>
          <w:rFonts w:ascii="Times New Roman" w:hAnsi="Times New Roman"/>
          <w:sz w:val="24"/>
          <w:szCs w:val="24"/>
        </w:rPr>
      </w:pPr>
    </w:p>
    <w:p w:rsidR="001C274D" w:rsidRDefault="006A7CE7" w:rsidP="006A7CE7">
      <w:pPr>
        <w:widowControl/>
        <w:ind w:left="-426" w:right="-568"/>
        <w:jc w:val="both"/>
        <w:rPr>
          <w:rFonts w:ascii="Times New Roman" w:hAnsi="Times New Roman"/>
          <w:sz w:val="24"/>
          <w:szCs w:val="24"/>
        </w:rPr>
      </w:pPr>
      <w:r w:rsidRPr="00161EBC">
        <w:rPr>
          <w:rFonts w:ascii="Times New Roman" w:hAnsi="Times New Roman"/>
          <w:sz w:val="24"/>
          <w:szCs w:val="24"/>
        </w:rPr>
        <w:t xml:space="preserve">                                                                                                             </w:t>
      </w:r>
    </w:p>
    <w:p w:rsidR="001C274D" w:rsidRDefault="001C274D" w:rsidP="006A7CE7">
      <w:pPr>
        <w:widowControl/>
        <w:ind w:left="-426" w:right="-568"/>
        <w:jc w:val="both"/>
        <w:rPr>
          <w:rFonts w:ascii="Times New Roman" w:hAnsi="Times New Roman"/>
          <w:sz w:val="24"/>
          <w:szCs w:val="24"/>
        </w:rPr>
      </w:pPr>
    </w:p>
    <w:p w:rsidR="001C274D" w:rsidRDefault="001C274D" w:rsidP="006A7CE7">
      <w:pPr>
        <w:widowControl/>
        <w:ind w:left="-426" w:right="-568"/>
        <w:jc w:val="both"/>
        <w:rPr>
          <w:rFonts w:ascii="Times New Roman" w:hAnsi="Times New Roman"/>
          <w:sz w:val="24"/>
          <w:szCs w:val="24"/>
        </w:rPr>
      </w:pPr>
    </w:p>
    <w:p w:rsidR="001C274D" w:rsidRDefault="001C274D" w:rsidP="006A7CE7">
      <w:pPr>
        <w:widowControl/>
        <w:ind w:left="-426" w:right="-568"/>
        <w:jc w:val="both"/>
        <w:rPr>
          <w:rFonts w:ascii="Times New Roman" w:hAnsi="Times New Roman"/>
          <w:sz w:val="24"/>
          <w:szCs w:val="24"/>
        </w:rPr>
      </w:pPr>
    </w:p>
    <w:p w:rsidR="001C274D" w:rsidRDefault="001C274D" w:rsidP="006A7CE7">
      <w:pPr>
        <w:widowControl/>
        <w:ind w:left="-426" w:right="-568"/>
        <w:jc w:val="both"/>
        <w:rPr>
          <w:rFonts w:ascii="Times New Roman" w:hAnsi="Times New Roman"/>
          <w:sz w:val="24"/>
          <w:szCs w:val="24"/>
        </w:rPr>
      </w:pPr>
    </w:p>
    <w:p w:rsidR="001C274D" w:rsidRDefault="001C274D" w:rsidP="006A7CE7">
      <w:pPr>
        <w:widowControl/>
        <w:ind w:left="-426" w:right="-568"/>
        <w:jc w:val="both"/>
        <w:rPr>
          <w:rFonts w:ascii="Times New Roman" w:hAnsi="Times New Roman"/>
          <w:sz w:val="24"/>
          <w:szCs w:val="24"/>
        </w:rPr>
      </w:pPr>
    </w:p>
    <w:p w:rsidR="001C274D" w:rsidRDefault="001C274D" w:rsidP="006A7CE7">
      <w:pPr>
        <w:widowControl/>
        <w:ind w:left="-426" w:right="-568"/>
        <w:jc w:val="both"/>
        <w:rPr>
          <w:rFonts w:ascii="Times New Roman" w:hAnsi="Times New Roman"/>
          <w:sz w:val="24"/>
          <w:szCs w:val="24"/>
        </w:rPr>
      </w:pPr>
    </w:p>
    <w:p w:rsidR="001C274D" w:rsidRDefault="001C274D" w:rsidP="006A7CE7">
      <w:pPr>
        <w:widowControl/>
        <w:ind w:left="-426" w:right="-568"/>
        <w:jc w:val="both"/>
        <w:rPr>
          <w:rFonts w:ascii="Times New Roman" w:hAnsi="Times New Roman"/>
          <w:sz w:val="24"/>
          <w:szCs w:val="24"/>
        </w:rPr>
      </w:pPr>
    </w:p>
    <w:p w:rsidR="001C274D" w:rsidRDefault="001C274D" w:rsidP="006A7CE7">
      <w:pPr>
        <w:widowControl/>
        <w:ind w:left="-426" w:right="-568"/>
        <w:jc w:val="both"/>
        <w:rPr>
          <w:rFonts w:ascii="Times New Roman" w:hAnsi="Times New Roman"/>
          <w:sz w:val="24"/>
          <w:szCs w:val="24"/>
        </w:rPr>
      </w:pPr>
    </w:p>
    <w:p w:rsidR="00FF2934" w:rsidRDefault="00FF2934" w:rsidP="006A7CE7">
      <w:pPr>
        <w:widowControl/>
        <w:ind w:left="-426" w:right="-568"/>
        <w:jc w:val="both"/>
        <w:rPr>
          <w:rFonts w:ascii="Times New Roman" w:hAnsi="Times New Roman"/>
          <w:sz w:val="24"/>
          <w:szCs w:val="24"/>
        </w:rPr>
      </w:pPr>
    </w:p>
    <w:p w:rsidR="00FF2934" w:rsidRDefault="00FF2934" w:rsidP="006A7CE7">
      <w:pPr>
        <w:widowControl/>
        <w:ind w:left="-426" w:right="-568"/>
        <w:jc w:val="both"/>
        <w:rPr>
          <w:rFonts w:ascii="Times New Roman" w:hAnsi="Times New Roman"/>
          <w:sz w:val="24"/>
          <w:szCs w:val="24"/>
        </w:rPr>
      </w:pPr>
    </w:p>
    <w:p w:rsidR="00FF2934" w:rsidRDefault="00FF2934" w:rsidP="006A7CE7">
      <w:pPr>
        <w:widowControl/>
        <w:ind w:left="-426" w:right="-568"/>
        <w:jc w:val="both"/>
        <w:rPr>
          <w:rFonts w:ascii="Times New Roman" w:hAnsi="Times New Roman"/>
          <w:sz w:val="24"/>
          <w:szCs w:val="24"/>
        </w:rPr>
      </w:pPr>
    </w:p>
    <w:p w:rsidR="00FF2934" w:rsidRDefault="00FF2934" w:rsidP="006A7CE7">
      <w:pPr>
        <w:widowControl/>
        <w:ind w:left="-426" w:right="-568"/>
        <w:jc w:val="both"/>
        <w:rPr>
          <w:rFonts w:ascii="Times New Roman" w:hAnsi="Times New Roman"/>
          <w:sz w:val="24"/>
          <w:szCs w:val="24"/>
        </w:rPr>
      </w:pPr>
    </w:p>
    <w:p w:rsidR="00FF2934" w:rsidRDefault="00FF2934" w:rsidP="006A7CE7">
      <w:pPr>
        <w:widowControl/>
        <w:ind w:left="-426" w:right="-568"/>
        <w:jc w:val="both"/>
        <w:rPr>
          <w:rFonts w:ascii="Times New Roman" w:hAnsi="Times New Roman"/>
          <w:sz w:val="24"/>
          <w:szCs w:val="24"/>
        </w:rPr>
      </w:pPr>
    </w:p>
    <w:p w:rsidR="00FF2934" w:rsidRDefault="00FF2934" w:rsidP="006A7CE7">
      <w:pPr>
        <w:widowControl/>
        <w:ind w:left="-426" w:right="-568"/>
        <w:jc w:val="both"/>
        <w:rPr>
          <w:rFonts w:ascii="Times New Roman" w:hAnsi="Times New Roman"/>
          <w:sz w:val="24"/>
          <w:szCs w:val="24"/>
        </w:rPr>
      </w:pPr>
    </w:p>
    <w:p w:rsidR="00FF2934" w:rsidRDefault="00FF2934" w:rsidP="006A7CE7">
      <w:pPr>
        <w:widowControl/>
        <w:ind w:left="-426" w:right="-568"/>
        <w:jc w:val="both"/>
        <w:rPr>
          <w:rFonts w:ascii="Times New Roman" w:hAnsi="Times New Roman"/>
          <w:sz w:val="24"/>
          <w:szCs w:val="24"/>
        </w:rPr>
      </w:pPr>
    </w:p>
    <w:p w:rsidR="00FF2934" w:rsidRDefault="00FF2934" w:rsidP="006A7CE7">
      <w:pPr>
        <w:widowControl/>
        <w:ind w:left="-426" w:right="-568"/>
        <w:jc w:val="both"/>
        <w:rPr>
          <w:rFonts w:ascii="Times New Roman" w:hAnsi="Times New Roman"/>
          <w:sz w:val="24"/>
          <w:szCs w:val="24"/>
        </w:rPr>
      </w:pPr>
    </w:p>
    <w:p w:rsidR="00FF2934" w:rsidRDefault="00FF2934" w:rsidP="006A7CE7">
      <w:pPr>
        <w:widowControl/>
        <w:ind w:left="-426" w:right="-568"/>
        <w:jc w:val="both"/>
        <w:rPr>
          <w:rFonts w:ascii="Times New Roman" w:hAnsi="Times New Roman"/>
          <w:sz w:val="24"/>
          <w:szCs w:val="24"/>
        </w:rPr>
      </w:pPr>
    </w:p>
    <w:p w:rsidR="00FF2934" w:rsidRDefault="00FF2934" w:rsidP="006A7CE7">
      <w:pPr>
        <w:widowControl/>
        <w:ind w:left="-426" w:right="-568"/>
        <w:jc w:val="both"/>
        <w:rPr>
          <w:rFonts w:ascii="Times New Roman" w:hAnsi="Times New Roman"/>
          <w:sz w:val="24"/>
          <w:szCs w:val="24"/>
        </w:rPr>
      </w:pPr>
    </w:p>
    <w:p w:rsidR="00FF2934" w:rsidRDefault="00FF2934" w:rsidP="006A7CE7">
      <w:pPr>
        <w:widowControl/>
        <w:ind w:left="-426" w:right="-568"/>
        <w:jc w:val="both"/>
        <w:rPr>
          <w:rFonts w:ascii="Times New Roman" w:hAnsi="Times New Roman"/>
          <w:sz w:val="24"/>
          <w:szCs w:val="24"/>
        </w:rPr>
      </w:pPr>
    </w:p>
    <w:p w:rsidR="00FF2934" w:rsidRDefault="00FF2934" w:rsidP="006A7CE7">
      <w:pPr>
        <w:widowControl/>
        <w:ind w:left="-426" w:right="-568"/>
        <w:jc w:val="both"/>
        <w:rPr>
          <w:rFonts w:ascii="Times New Roman" w:hAnsi="Times New Roman"/>
          <w:sz w:val="24"/>
          <w:szCs w:val="24"/>
        </w:rPr>
      </w:pPr>
    </w:p>
    <w:p w:rsidR="00FF2934" w:rsidRDefault="00FF2934" w:rsidP="006A7CE7">
      <w:pPr>
        <w:widowControl/>
        <w:ind w:left="-426" w:right="-568"/>
        <w:jc w:val="both"/>
        <w:rPr>
          <w:rFonts w:ascii="Times New Roman" w:hAnsi="Times New Roman"/>
          <w:sz w:val="24"/>
          <w:szCs w:val="24"/>
        </w:rPr>
      </w:pPr>
    </w:p>
    <w:p w:rsidR="00FF2934" w:rsidRDefault="00FF2934" w:rsidP="006A7CE7">
      <w:pPr>
        <w:widowControl/>
        <w:ind w:left="-426" w:right="-568"/>
        <w:jc w:val="both"/>
        <w:rPr>
          <w:rFonts w:ascii="Times New Roman" w:hAnsi="Times New Roman"/>
          <w:sz w:val="24"/>
          <w:szCs w:val="24"/>
        </w:rPr>
      </w:pPr>
    </w:p>
    <w:p w:rsidR="00FF2934" w:rsidRDefault="00FF2934" w:rsidP="006A7CE7">
      <w:pPr>
        <w:widowControl/>
        <w:ind w:left="-426" w:right="-568"/>
        <w:jc w:val="both"/>
        <w:rPr>
          <w:rFonts w:ascii="Times New Roman" w:hAnsi="Times New Roman"/>
          <w:sz w:val="24"/>
          <w:szCs w:val="24"/>
        </w:rPr>
      </w:pPr>
    </w:p>
    <w:p w:rsidR="00FF2934" w:rsidRDefault="00FF2934" w:rsidP="006A7CE7">
      <w:pPr>
        <w:widowControl/>
        <w:ind w:left="-426" w:right="-568"/>
        <w:jc w:val="both"/>
        <w:rPr>
          <w:rFonts w:ascii="Times New Roman" w:hAnsi="Times New Roman"/>
          <w:sz w:val="24"/>
          <w:szCs w:val="24"/>
        </w:rPr>
      </w:pPr>
    </w:p>
    <w:p w:rsidR="00FF2934" w:rsidRDefault="00FF2934" w:rsidP="006A7CE7">
      <w:pPr>
        <w:widowControl/>
        <w:ind w:left="-426" w:right="-568"/>
        <w:jc w:val="both"/>
        <w:rPr>
          <w:rFonts w:ascii="Times New Roman" w:hAnsi="Times New Roman"/>
          <w:sz w:val="24"/>
          <w:szCs w:val="24"/>
        </w:rPr>
      </w:pPr>
    </w:p>
    <w:p w:rsidR="00FF2934" w:rsidRDefault="00FF2934" w:rsidP="006A7CE7">
      <w:pPr>
        <w:widowControl/>
        <w:ind w:left="-426" w:right="-568"/>
        <w:jc w:val="both"/>
        <w:rPr>
          <w:rFonts w:ascii="Times New Roman" w:hAnsi="Times New Roman"/>
          <w:sz w:val="24"/>
          <w:szCs w:val="24"/>
        </w:rPr>
      </w:pPr>
    </w:p>
    <w:p w:rsidR="00FF2934" w:rsidRDefault="00FF2934" w:rsidP="006A7CE7">
      <w:pPr>
        <w:widowControl/>
        <w:ind w:left="-426" w:right="-568"/>
        <w:jc w:val="both"/>
        <w:rPr>
          <w:rFonts w:ascii="Times New Roman" w:hAnsi="Times New Roman"/>
          <w:sz w:val="24"/>
          <w:szCs w:val="24"/>
        </w:rPr>
      </w:pPr>
    </w:p>
    <w:p w:rsidR="00FF2934" w:rsidRDefault="00FF2934" w:rsidP="006A7CE7">
      <w:pPr>
        <w:widowControl/>
        <w:ind w:left="-426" w:right="-568"/>
        <w:jc w:val="both"/>
        <w:rPr>
          <w:rFonts w:ascii="Times New Roman" w:hAnsi="Times New Roman"/>
          <w:sz w:val="24"/>
          <w:szCs w:val="24"/>
        </w:rPr>
      </w:pPr>
    </w:p>
    <w:p w:rsidR="00FF2934" w:rsidRDefault="00FF2934" w:rsidP="006A7CE7">
      <w:pPr>
        <w:widowControl/>
        <w:ind w:left="-426" w:right="-568"/>
        <w:jc w:val="both"/>
        <w:rPr>
          <w:rFonts w:ascii="Times New Roman" w:hAnsi="Times New Roman"/>
          <w:sz w:val="24"/>
          <w:szCs w:val="24"/>
        </w:rPr>
      </w:pPr>
    </w:p>
    <w:p w:rsidR="00FF2934" w:rsidRDefault="00FF2934" w:rsidP="006A7CE7">
      <w:pPr>
        <w:widowControl/>
        <w:ind w:left="-426" w:right="-568"/>
        <w:jc w:val="both"/>
        <w:rPr>
          <w:rFonts w:ascii="Times New Roman" w:hAnsi="Times New Roman"/>
          <w:sz w:val="24"/>
          <w:szCs w:val="24"/>
        </w:rPr>
      </w:pPr>
    </w:p>
    <w:p w:rsidR="00FF2934" w:rsidRDefault="00FF2934" w:rsidP="006A7CE7">
      <w:pPr>
        <w:widowControl/>
        <w:ind w:left="-426" w:right="-568"/>
        <w:jc w:val="both"/>
        <w:rPr>
          <w:rFonts w:ascii="Times New Roman" w:hAnsi="Times New Roman"/>
          <w:sz w:val="24"/>
          <w:szCs w:val="24"/>
        </w:rPr>
      </w:pPr>
    </w:p>
    <w:p w:rsidR="00FF2934" w:rsidRDefault="00FF2934" w:rsidP="006A7CE7">
      <w:pPr>
        <w:widowControl/>
        <w:ind w:left="-426" w:right="-568"/>
        <w:jc w:val="both"/>
        <w:rPr>
          <w:rFonts w:ascii="Times New Roman" w:hAnsi="Times New Roman"/>
          <w:sz w:val="24"/>
          <w:szCs w:val="24"/>
        </w:rPr>
      </w:pPr>
    </w:p>
    <w:p w:rsidR="00FF2934" w:rsidRDefault="00FF2934" w:rsidP="006A7CE7">
      <w:pPr>
        <w:widowControl/>
        <w:ind w:left="-426" w:right="-568"/>
        <w:jc w:val="both"/>
        <w:rPr>
          <w:rFonts w:ascii="Times New Roman" w:hAnsi="Times New Roman"/>
          <w:sz w:val="24"/>
          <w:szCs w:val="24"/>
        </w:rPr>
      </w:pPr>
    </w:p>
    <w:p w:rsidR="00FF2934" w:rsidRDefault="00FF2934" w:rsidP="006A7CE7">
      <w:pPr>
        <w:widowControl/>
        <w:ind w:left="-426" w:right="-568"/>
        <w:jc w:val="both"/>
        <w:rPr>
          <w:rFonts w:ascii="Times New Roman" w:hAnsi="Times New Roman"/>
          <w:sz w:val="24"/>
          <w:szCs w:val="24"/>
        </w:rPr>
      </w:pPr>
    </w:p>
    <w:p w:rsidR="00FF2934" w:rsidRDefault="00FF2934" w:rsidP="006A7CE7">
      <w:pPr>
        <w:widowControl/>
        <w:ind w:left="-426" w:right="-568"/>
        <w:jc w:val="both"/>
        <w:rPr>
          <w:rFonts w:ascii="Times New Roman" w:hAnsi="Times New Roman"/>
          <w:sz w:val="24"/>
          <w:szCs w:val="24"/>
        </w:rPr>
      </w:pPr>
    </w:p>
    <w:p w:rsidR="00FF2934" w:rsidRDefault="00FF2934" w:rsidP="006A7CE7">
      <w:pPr>
        <w:widowControl/>
        <w:ind w:left="-426" w:right="-568"/>
        <w:jc w:val="both"/>
        <w:rPr>
          <w:rFonts w:ascii="Times New Roman" w:hAnsi="Times New Roman"/>
          <w:sz w:val="24"/>
          <w:szCs w:val="24"/>
        </w:rPr>
      </w:pPr>
    </w:p>
    <w:p w:rsidR="00FF2934" w:rsidRDefault="00FF2934" w:rsidP="006A7CE7">
      <w:pPr>
        <w:widowControl/>
        <w:ind w:left="-426" w:right="-568"/>
        <w:jc w:val="both"/>
        <w:rPr>
          <w:rFonts w:ascii="Times New Roman" w:hAnsi="Times New Roman"/>
          <w:sz w:val="24"/>
          <w:szCs w:val="24"/>
        </w:rPr>
      </w:pPr>
    </w:p>
    <w:p w:rsidR="001C274D" w:rsidRDefault="001C274D" w:rsidP="006A7CE7">
      <w:pPr>
        <w:widowControl/>
        <w:ind w:left="-426" w:right="-568"/>
        <w:jc w:val="both"/>
        <w:rPr>
          <w:rFonts w:ascii="Times New Roman" w:hAnsi="Times New Roman"/>
          <w:sz w:val="24"/>
          <w:szCs w:val="24"/>
        </w:rPr>
      </w:pPr>
    </w:p>
    <w:p w:rsidR="001C274D" w:rsidRDefault="001C274D" w:rsidP="006A7CE7">
      <w:pPr>
        <w:widowControl/>
        <w:ind w:left="-426" w:right="-568"/>
        <w:jc w:val="both"/>
        <w:rPr>
          <w:rFonts w:ascii="Times New Roman" w:hAnsi="Times New Roman"/>
          <w:sz w:val="24"/>
          <w:szCs w:val="24"/>
        </w:rPr>
      </w:pPr>
    </w:p>
    <w:p w:rsidR="009615C9" w:rsidRPr="00161EBC" w:rsidRDefault="001C274D" w:rsidP="006A7CE7">
      <w:pPr>
        <w:widowControl/>
        <w:ind w:left="-426" w:right="-568"/>
        <w:jc w:val="both"/>
        <w:rPr>
          <w:rFonts w:ascii="Times New Roman" w:hAnsi="Times New Roman"/>
          <w:sz w:val="24"/>
          <w:szCs w:val="24"/>
        </w:rPr>
      </w:pPr>
      <w:r>
        <w:rPr>
          <w:rFonts w:ascii="Times New Roman" w:hAnsi="Times New Roman"/>
          <w:sz w:val="24"/>
          <w:szCs w:val="24"/>
        </w:rPr>
        <w:t xml:space="preserve">                                                                                                              </w:t>
      </w:r>
      <w:r w:rsidR="006A7CE7" w:rsidRPr="00161EBC">
        <w:rPr>
          <w:rFonts w:ascii="Times New Roman" w:hAnsi="Times New Roman"/>
          <w:sz w:val="24"/>
          <w:szCs w:val="24"/>
        </w:rPr>
        <w:t xml:space="preserve"> </w:t>
      </w:r>
      <w:r w:rsidR="009615C9" w:rsidRPr="00161EBC">
        <w:rPr>
          <w:rFonts w:ascii="Times New Roman" w:hAnsi="Times New Roman"/>
          <w:sz w:val="24"/>
          <w:szCs w:val="24"/>
        </w:rPr>
        <w:t>Приложение 1</w:t>
      </w:r>
    </w:p>
    <w:p w:rsidR="0028759A" w:rsidRPr="00161EBC" w:rsidRDefault="006A7CE7" w:rsidP="0028759A">
      <w:pPr>
        <w:pStyle w:val="af9"/>
        <w:ind w:left="6096"/>
      </w:pPr>
      <w:r w:rsidRPr="00161EBC">
        <w:rPr>
          <w:rFonts w:ascii="Times New Roman" w:hAnsi="Times New Roman"/>
          <w:sz w:val="24"/>
          <w:szCs w:val="24"/>
        </w:rPr>
        <w:t xml:space="preserve">                                                                                                               </w:t>
      </w:r>
      <w:r w:rsidR="0028759A" w:rsidRPr="00161EBC">
        <w:t xml:space="preserve">к Положению о муниципальном                                                                                                                                                                                                                                           </w:t>
      </w:r>
    </w:p>
    <w:p w:rsidR="0028759A" w:rsidRPr="00161EBC" w:rsidRDefault="0028759A" w:rsidP="0028759A">
      <w:pPr>
        <w:pStyle w:val="af9"/>
        <w:ind w:left="6096"/>
      </w:pPr>
      <w:r w:rsidRPr="00161EBC">
        <w:t xml:space="preserve">                                                                                                               контроле на автомобильном                                                                                                                                   </w:t>
      </w:r>
    </w:p>
    <w:p w:rsidR="0028759A" w:rsidRPr="00161EBC" w:rsidRDefault="0028759A" w:rsidP="0028759A">
      <w:pPr>
        <w:pStyle w:val="af9"/>
        <w:ind w:left="6096"/>
      </w:pPr>
      <w:r w:rsidRPr="00161EBC">
        <w:t xml:space="preserve">                                                                                                               транспорте, городском наземном                                                                                                                                                                                                        </w:t>
      </w:r>
    </w:p>
    <w:p w:rsidR="0028759A" w:rsidRPr="00161EBC" w:rsidRDefault="0028759A" w:rsidP="0028759A">
      <w:pPr>
        <w:pStyle w:val="af9"/>
        <w:ind w:left="6096"/>
      </w:pPr>
      <w:r w:rsidRPr="00161EBC">
        <w:t xml:space="preserve">                                                                                                               электрическом транспорте и в              </w:t>
      </w:r>
    </w:p>
    <w:p w:rsidR="0028759A" w:rsidRPr="00161EBC" w:rsidRDefault="0028759A" w:rsidP="0028759A">
      <w:pPr>
        <w:pStyle w:val="af9"/>
        <w:ind w:left="6096"/>
      </w:pPr>
      <w:r w:rsidRPr="00161EBC">
        <w:t xml:space="preserve">                                                                                                               дорожном хозяйстве</w:t>
      </w:r>
    </w:p>
    <w:p w:rsidR="0028759A" w:rsidRPr="00161EBC" w:rsidRDefault="0028759A" w:rsidP="0028759A">
      <w:pPr>
        <w:pStyle w:val="af9"/>
        <w:ind w:left="6096"/>
        <w:rPr>
          <w:vertAlign w:val="superscript"/>
        </w:rPr>
      </w:pPr>
      <w:r w:rsidRPr="00161EBC">
        <w:t xml:space="preserve">                                                                                                               в границах населенных пунктов</w:t>
      </w:r>
    </w:p>
    <w:p w:rsidR="0028759A" w:rsidRPr="00161EBC" w:rsidRDefault="0028759A" w:rsidP="0028759A">
      <w:pPr>
        <w:pStyle w:val="af9"/>
        <w:ind w:left="6096"/>
      </w:pPr>
      <w:r w:rsidRPr="00161EBC">
        <w:t xml:space="preserve">                                                                                                        </w:t>
      </w:r>
      <w:r>
        <w:t>Бережновского сельского</w:t>
      </w:r>
      <w:r w:rsidRPr="00161EBC">
        <w:t xml:space="preserve">          </w:t>
      </w:r>
      <w:r w:rsidRPr="00161EBC">
        <w:br/>
        <w:t xml:space="preserve">                                                                                                    поселения Николаевского                 </w:t>
      </w:r>
      <w:r w:rsidRPr="00161EBC">
        <w:br/>
        <w:t xml:space="preserve">                                                                                                 муниципального района                                                                                                                                   </w:t>
      </w:r>
      <w:r w:rsidRPr="00161EBC">
        <w:br/>
        <w:t xml:space="preserve">                                                                                               Волгоградской области  </w:t>
      </w:r>
    </w:p>
    <w:p w:rsidR="009615C9" w:rsidRPr="00161EBC" w:rsidRDefault="009615C9" w:rsidP="0028759A">
      <w:pPr>
        <w:widowControl/>
        <w:ind w:left="-426" w:right="-568"/>
        <w:jc w:val="both"/>
        <w:rPr>
          <w:szCs w:val="24"/>
        </w:rPr>
      </w:pPr>
    </w:p>
    <w:p w:rsidR="00BD0ADE" w:rsidRPr="00161EBC" w:rsidRDefault="00BD0ADE" w:rsidP="0026190B">
      <w:pPr>
        <w:pStyle w:val="ConsPlusNormal"/>
        <w:ind w:left="-426" w:right="-568" w:firstLine="0"/>
        <w:jc w:val="center"/>
        <w:rPr>
          <w:szCs w:val="24"/>
        </w:rPr>
      </w:pPr>
    </w:p>
    <w:p w:rsidR="006A7CE7" w:rsidRPr="00161EBC" w:rsidRDefault="006A7CE7" w:rsidP="0026190B">
      <w:pPr>
        <w:pStyle w:val="ConsPlusNormal"/>
        <w:ind w:left="-426" w:right="-568"/>
        <w:jc w:val="center"/>
        <w:rPr>
          <w:b/>
          <w:szCs w:val="24"/>
        </w:rPr>
      </w:pPr>
    </w:p>
    <w:p w:rsidR="006A7CE7" w:rsidRPr="00161EBC" w:rsidRDefault="00C8133A" w:rsidP="006A7CE7">
      <w:pPr>
        <w:pStyle w:val="ConsPlusNormal"/>
        <w:ind w:left="-426" w:right="-568"/>
        <w:jc w:val="center"/>
        <w:rPr>
          <w:b/>
          <w:szCs w:val="24"/>
        </w:rPr>
      </w:pPr>
      <w:r w:rsidRPr="00161EBC">
        <w:rPr>
          <w:b/>
          <w:szCs w:val="24"/>
        </w:rPr>
        <w:t xml:space="preserve">Перечень должностных лиц </w:t>
      </w:r>
      <w:r w:rsidR="006A7CE7" w:rsidRPr="00161EBC">
        <w:rPr>
          <w:b/>
          <w:szCs w:val="24"/>
        </w:rPr>
        <w:t xml:space="preserve">администрации </w:t>
      </w:r>
      <w:r w:rsidR="00174C50">
        <w:rPr>
          <w:b/>
          <w:szCs w:val="24"/>
        </w:rPr>
        <w:t>Бережновского сельского</w:t>
      </w:r>
      <w:r w:rsidR="006A7CE7" w:rsidRPr="00161EBC">
        <w:rPr>
          <w:b/>
          <w:szCs w:val="24"/>
        </w:rPr>
        <w:t xml:space="preserve"> поселения Николаевского муниципального района Волгоградской области</w:t>
      </w:r>
      <w:r w:rsidRPr="00161EBC">
        <w:rPr>
          <w:b/>
          <w:szCs w:val="24"/>
        </w:rPr>
        <w:t xml:space="preserve">,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в </w:t>
      </w:r>
      <w:r w:rsidR="006A7CE7" w:rsidRPr="00161EBC">
        <w:rPr>
          <w:b/>
          <w:szCs w:val="24"/>
        </w:rPr>
        <w:t xml:space="preserve">границах населенных пунктов </w:t>
      </w:r>
      <w:r w:rsidR="00174C50">
        <w:rPr>
          <w:b/>
          <w:szCs w:val="24"/>
        </w:rPr>
        <w:t>Бережновского сельского</w:t>
      </w:r>
      <w:r w:rsidR="006A7CE7" w:rsidRPr="00161EBC">
        <w:rPr>
          <w:b/>
          <w:szCs w:val="24"/>
        </w:rPr>
        <w:t xml:space="preserve"> поселения Николаевского муниципального района Волгоградской области</w:t>
      </w:r>
    </w:p>
    <w:p w:rsidR="0044555F" w:rsidRPr="00161EBC" w:rsidRDefault="0044555F" w:rsidP="006A7CE7">
      <w:pPr>
        <w:pStyle w:val="ConsPlusNormal"/>
        <w:ind w:left="-426" w:right="-568"/>
        <w:jc w:val="center"/>
        <w:rPr>
          <w:b/>
          <w:color w:val="FF0000"/>
          <w:szCs w:val="24"/>
          <w:vertAlign w:val="superscript"/>
        </w:rPr>
      </w:pPr>
    </w:p>
    <w:p w:rsidR="00C8133A" w:rsidRPr="00161EBC" w:rsidRDefault="00C8133A" w:rsidP="006A7CE7">
      <w:pPr>
        <w:pStyle w:val="ConsPlusNormal"/>
        <w:ind w:left="-426" w:right="-568"/>
        <w:jc w:val="center"/>
        <w:rPr>
          <w:b/>
          <w:szCs w:val="24"/>
        </w:rPr>
      </w:pPr>
    </w:p>
    <w:p w:rsidR="00FF2934" w:rsidRPr="007933C2" w:rsidRDefault="00FF2934" w:rsidP="00FF2934">
      <w:pPr>
        <w:pStyle w:val="ConsPlusNormal"/>
        <w:spacing w:line="480" w:lineRule="auto"/>
        <w:ind w:left="-426" w:right="-568"/>
        <w:jc w:val="both"/>
        <w:rPr>
          <w:szCs w:val="24"/>
        </w:rPr>
      </w:pPr>
      <w:r w:rsidRPr="007933C2">
        <w:rPr>
          <w:szCs w:val="24"/>
        </w:rPr>
        <w:t xml:space="preserve">1. </w:t>
      </w:r>
      <w:r w:rsidR="00174C50">
        <w:rPr>
          <w:szCs w:val="24"/>
        </w:rPr>
        <w:t xml:space="preserve">Сидоренко Иван Александрович </w:t>
      </w:r>
      <w:r w:rsidRPr="007933C2">
        <w:rPr>
          <w:szCs w:val="24"/>
        </w:rPr>
        <w:t xml:space="preserve">-Глава </w:t>
      </w:r>
      <w:r w:rsidR="00174C50">
        <w:rPr>
          <w:szCs w:val="24"/>
        </w:rPr>
        <w:t>Бережновского сельского</w:t>
      </w:r>
      <w:r w:rsidRPr="007933C2">
        <w:rPr>
          <w:szCs w:val="24"/>
        </w:rPr>
        <w:t xml:space="preserve"> поселения</w:t>
      </w:r>
    </w:p>
    <w:p w:rsidR="00FF2934" w:rsidRPr="007933C2" w:rsidRDefault="00FF2934" w:rsidP="00FF2934">
      <w:pPr>
        <w:pStyle w:val="ConsPlusNormal"/>
        <w:spacing w:line="480" w:lineRule="auto"/>
        <w:ind w:left="-426" w:right="-568"/>
        <w:jc w:val="both"/>
        <w:rPr>
          <w:szCs w:val="24"/>
        </w:rPr>
      </w:pPr>
      <w:r w:rsidRPr="007933C2">
        <w:rPr>
          <w:szCs w:val="24"/>
        </w:rPr>
        <w:t xml:space="preserve">2. </w:t>
      </w:r>
      <w:r w:rsidR="00174C50">
        <w:rPr>
          <w:szCs w:val="24"/>
        </w:rPr>
        <w:t>Омельченко Галина Михайловна</w:t>
      </w:r>
      <w:r w:rsidRPr="007933C2">
        <w:rPr>
          <w:szCs w:val="24"/>
        </w:rPr>
        <w:t xml:space="preserve">- </w:t>
      </w:r>
      <w:r w:rsidR="00174C50">
        <w:rPr>
          <w:szCs w:val="24"/>
        </w:rPr>
        <w:t xml:space="preserve">ведущий </w:t>
      </w:r>
      <w:r w:rsidRPr="007933C2">
        <w:rPr>
          <w:szCs w:val="24"/>
        </w:rPr>
        <w:t>специалист администрации</w:t>
      </w:r>
    </w:p>
    <w:p w:rsidR="00FF2934" w:rsidRPr="007933C2" w:rsidRDefault="00FF2934" w:rsidP="00FF2934">
      <w:pPr>
        <w:pStyle w:val="ConsPlusNormal"/>
        <w:spacing w:line="480" w:lineRule="auto"/>
        <w:ind w:left="-426" w:right="-568"/>
        <w:jc w:val="both"/>
        <w:rPr>
          <w:szCs w:val="24"/>
        </w:rPr>
      </w:pPr>
      <w:r w:rsidRPr="007933C2">
        <w:rPr>
          <w:szCs w:val="24"/>
        </w:rPr>
        <w:t xml:space="preserve">3. </w:t>
      </w:r>
      <w:r w:rsidR="00174C50">
        <w:rPr>
          <w:szCs w:val="24"/>
        </w:rPr>
        <w:t>Сидунова Ольга Владимировна</w:t>
      </w:r>
      <w:r w:rsidRPr="007933C2">
        <w:rPr>
          <w:szCs w:val="24"/>
        </w:rPr>
        <w:t xml:space="preserve"> - специалист </w:t>
      </w:r>
      <w:r w:rsidR="00174C50">
        <w:rPr>
          <w:szCs w:val="24"/>
        </w:rPr>
        <w:t>1</w:t>
      </w:r>
      <w:r>
        <w:rPr>
          <w:szCs w:val="24"/>
        </w:rPr>
        <w:t xml:space="preserve">-й категории </w:t>
      </w:r>
      <w:r w:rsidRPr="007933C2">
        <w:rPr>
          <w:szCs w:val="24"/>
        </w:rPr>
        <w:t>администрации</w:t>
      </w:r>
    </w:p>
    <w:p w:rsidR="0044555F" w:rsidRPr="00161EBC" w:rsidRDefault="0044555F" w:rsidP="00BB2747">
      <w:pPr>
        <w:pStyle w:val="ConsPlusNormal"/>
        <w:spacing w:line="480" w:lineRule="auto"/>
        <w:ind w:left="-426" w:right="-568"/>
        <w:jc w:val="both"/>
        <w:rPr>
          <w:szCs w:val="24"/>
        </w:rPr>
      </w:pPr>
    </w:p>
    <w:p w:rsidR="0044555F" w:rsidRPr="00161EBC" w:rsidRDefault="0044555F" w:rsidP="00BB2747">
      <w:pPr>
        <w:pStyle w:val="ConsPlusNormal"/>
        <w:spacing w:line="480" w:lineRule="auto"/>
        <w:ind w:left="-426" w:right="-568"/>
        <w:jc w:val="both"/>
        <w:rPr>
          <w:szCs w:val="24"/>
        </w:rPr>
      </w:pPr>
    </w:p>
    <w:p w:rsidR="0044555F" w:rsidRPr="00161EBC" w:rsidRDefault="0044555F" w:rsidP="00BB2747">
      <w:pPr>
        <w:pStyle w:val="ConsPlusNormal"/>
        <w:spacing w:line="480" w:lineRule="auto"/>
        <w:ind w:left="-426" w:right="-568"/>
        <w:jc w:val="both"/>
        <w:rPr>
          <w:szCs w:val="24"/>
        </w:rPr>
      </w:pPr>
    </w:p>
    <w:p w:rsidR="00BD0ADE" w:rsidRPr="00161EBC" w:rsidRDefault="00BD0ADE" w:rsidP="0026190B">
      <w:pPr>
        <w:pStyle w:val="ConsPlusNormal"/>
        <w:ind w:left="-426" w:right="-568"/>
        <w:jc w:val="both"/>
        <w:rPr>
          <w:szCs w:val="24"/>
        </w:rPr>
      </w:pPr>
    </w:p>
    <w:p w:rsidR="00BD0ADE" w:rsidRPr="00161EBC" w:rsidRDefault="00BD0ADE" w:rsidP="0026190B">
      <w:pPr>
        <w:pStyle w:val="ConsPlusNormal"/>
        <w:ind w:left="-426" w:right="-568"/>
        <w:jc w:val="both"/>
        <w:rPr>
          <w:szCs w:val="24"/>
        </w:rPr>
      </w:pPr>
    </w:p>
    <w:p w:rsidR="00BD0ADE" w:rsidRPr="00161EBC" w:rsidRDefault="00BD0ADE" w:rsidP="0026190B">
      <w:pPr>
        <w:pStyle w:val="ConsPlusNormal"/>
        <w:ind w:left="-426" w:right="-568"/>
        <w:jc w:val="both"/>
        <w:rPr>
          <w:szCs w:val="24"/>
        </w:rPr>
      </w:pPr>
    </w:p>
    <w:p w:rsidR="00BD0ADE" w:rsidRPr="00161EBC" w:rsidRDefault="00BD0ADE" w:rsidP="0026190B">
      <w:pPr>
        <w:pStyle w:val="ConsPlusNormal"/>
        <w:ind w:left="-426" w:right="-568"/>
        <w:jc w:val="both"/>
        <w:rPr>
          <w:szCs w:val="24"/>
        </w:rPr>
      </w:pPr>
    </w:p>
    <w:p w:rsidR="00BD0ADE" w:rsidRPr="00161EBC" w:rsidRDefault="00BD0ADE" w:rsidP="0026190B">
      <w:pPr>
        <w:pStyle w:val="ConsPlusNormal"/>
        <w:ind w:left="-426" w:right="-568"/>
        <w:jc w:val="both"/>
        <w:rPr>
          <w:szCs w:val="24"/>
        </w:rPr>
      </w:pPr>
    </w:p>
    <w:p w:rsidR="00BD0ADE" w:rsidRPr="00161EBC" w:rsidRDefault="00BD0ADE" w:rsidP="0026190B">
      <w:pPr>
        <w:pStyle w:val="ConsPlusNormal"/>
        <w:ind w:left="-426" w:right="-568"/>
        <w:jc w:val="both"/>
        <w:rPr>
          <w:szCs w:val="24"/>
        </w:rPr>
      </w:pPr>
    </w:p>
    <w:p w:rsidR="00BD0ADE" w:rsidRPr="00161EBC" w:rsidRDefault="00BD0ADE" w:rsidP="0026190B">
      <w:pPr>
        <w:pStyle w:val="ConsPlusNormal"/>
        <w:ind w:left="-426" w:right="-568"/>
        <w:jc w:val="both"/>
        <w:rPr>
          <w:szCs w:val="24"/>
        </w:rPr>
      </w:pPr>
    </w:p>
    <w:p w:rsidR="00BD0ADE" w:rsidRPr="00161EBC" w:rsidRDefault="00BD0ADE" w:rsidP="0026190B">
      <w:pPr>
        <w:pStyle w:val="ConsPlusNormal"/>
        <w:ind w:left="-426" w:right="-568"/>
        <w:jc w:val="both"/>
        <w:rPr>
          <w:szCs w:val="24"/>
        </w:rPr>
      </w:pPr>
    </w:p>
    <w:p w:rsidR="00BD0ADE" w:rsidRPr="00161EBC" w:rsidRDefault="00BD0ADE" w:rsidP="0026190B">
      <w:pPr>
        <w:pStyle w:val="ConsPlusNormal"/>
        <w:ind w:left="-426" w:right="-568"/>
        <w:jc w:val="both"/>
        <w:rPr>
          <w:szCs w:val="24"/>
        </w:rPr>
      </w:pPr>
    </w:p>
    <w:p w:rsidR="00BD0ADE" w:rsidRPr="00161EBC" w:rsidRDefault="00BD0ADE" w:rsidP="0026190B">
      <w:pPr>
        <w:pStyle w:val="ConsPlusNormal"/>
        <w:ind w:left="-426" w:right="-568"/>
        <w:jc w:val="both"/>
        <w:rPr>
          <w:szCs w:val="24"/>
        </w:rPr>
      </w:pPr>
    </w:p>
    <w:p w:rsidR="00BD0ADE" w:rsidRPr="00161EBC" w:rsidRDefault="00BD0ADE" w:rsidP="0026190B">
      <w:pPr>
        <w:pStyle w:val="ConsPlusNormal"/>
        <w:ind w:left="-426" w:right="-568"/>
        <w:jc w:val="both"/>
        <w:rPr>
          <w:szCs w:val="24"/>
        </w:rPr>
      </w:pPr>
    </w:p>
    <w:p w:rsidR="00BD0ADE" w:rsidRPr="00161EBC" w:rsidRDefault="00BD0ADE" w:rsidP="0026190B">
      <w:pPr>
        <w:pStyle w:val="ConsPlusNormal"/>
        <w:ind w:left="-426" w:right="-568"/>
        <w:jc w:val="both"/>
        <w:rPr>
          <w:szCs w:val="24"/>
        </w:rPr>
      </w:pPr>
    </w:p>
    <w:p w:rsidR="00BD0ADE" w:rsidRPr="00161EBC" w:rsidRDefault="00BD0ADE" w:rsidP="0026190B">
      <w:pPr>
        <w:pStyle w:val="ConsPlusNormal"/>
        <w:ind w:left="-426" w:right="-568"/>
        <w:jc w:val="both"/>
        <w:rPr>
          <w:szCs w:val="24"/>
        </w:rPr>
      </w:pPr>
    </w:p>
    <w:p w:rsidR="00BD0ADE" w:rsidRPr="00161EBC" w:rsidRDefault="00BD0ADE" w:rsidP="0026190B">
      <w:pPr>
        <w:pStyle w:val="ConsPlusNormal"/>
        <w:ind w:left="-426" w:right="-568"/>
        <w:jc w:val="both"/>
        <w:rPr>
          <w:szCs w:val="24"/>
        </w:rPr>
      </w:pPr>
    </w:p>
    <w:p w:rsidR="00BD0ADE" w:rsidRPr="00161EBC" w:rsidRDefault="00BD0ADE" w:rsidP="0026190B">
      <w:pPr>
        <w:pStyle w:val="ConsPlusNormal"/>
        <w:ind w:left="-426" w:right="-568"/>
        <w:jc w:val="both"/>
        <w:rPr>
          <w:szCs w:val="24"/>
        </w:rPr>
      </w:pPr>
    </w:p>
    <w:p w:rsidR="001C274D" w:rsidRDefault="007C128D" w:rsidP="007C128D">
      <w:pPr>
        <w:widowControl/>
        <w:ind w:left="-426" w:right="-568"/>
        <w:jc w:val="both"/>
        <w:rPr>
          <w:rFonts w:ascii="Times New Roman" w:hAnsi="Times New Roman"/>
          <w:sz w:val="24"/>
          <w:szCs w:val="24"/>
        </w:rPr>
      </w:pPr>
      <w:r w:rsidRPr="00161EBC">
        <w:rPr>
          <w:rFonts w:ascii="Times New Roman" w:hAnsi="Times New Roman"/>
          <w:sz w:val="24"/>
          <w:szCs w:val="24"/>
        </w:rPr>
        <w:t xml:space="preserve">                                                                                                               </w:t>
      </w:r>
    </w:p>
    <w:p w:rsidR="007C128D" w:rsidRPr="00174C50" w:rsidRDefault="001C274D" w:rsidP="00174C50">
      <w:pPr>
        <w:pStyle w:val="af9"/>
        <w:jc w:val="right"/>
        <w:rPr>
          <w:szCs w:val="24"/>
        </w:rPr>
      </w:pPr>
      <w:r w:rsidRPr="00174C50">
        <w:rPr>
          <w:szCs w:val="24"/>
        </w:rPr>
        <w:t xml:space="preserve">                                                                                                               </w:t>
      </w:r>
      <w:r w:rsidR="007C128D" w:rsidRPr="00174C50">
        <w:rPr>
          <w:szCs w:val="24"/>
        </w:rPr>
        <w:t>Приложение 2</w:t>
      </w:r>
    </w:p>
    <w:p w:rsidR="0028759A" w:rsidRPr="00161EBC" w:rsidRDefault="0028759A" w:rsidP="0028759A">
      <w:pPr>
        <w:pStyle w:val="af9"/>
        <w:ind w:left="6096"/>
      </w:pPr>
      <w:r w:rsidRPr="00161EBC">
        <w:t xml:space="preserve">к Положению о муниципальном                                                                                                                                                                                                                                           </w:t>
      </w:r>
    </w:p>
    <w:p w:rsidR="0028759A" w:rsidRPr="00161EBC" w:rsidRDefault="0028759A" w:rsidP="0028759A">
      <w:pPr>
        <w:pStyle w:val="af9"/>
        <w:ind w:left="6096"/>
      </w:pPr>
      <w:r w:rsidRPr="00161EBC">
        <w:t xml:space="preserve">                                                                                                               контроле на автомобильном                                                                                                                                   </w:t>
      </w:r>
    </w:p>
    <w:p w:rsidR="0028759A" w:rsidRPr="00161EBC" w:rsidRDefault="0028759A" w:rsidP="0028759A">
      <w:pPr>
        <w:pStyle w:val="af9"/>
        <w:ind w:left="6096"/>
      </w:pPr>
      <w:r w:rsidRPr="00161EBC">
        <w:t xml:space="preserve">                                                                                                               транспорте, городском наземном                                                                                                                                                                                                        </w:t>
      </w:r>
    </w:p>
    <w:p w:rsidR="0028759A" w:rsidRPr="00161EBC" w:rsidRDefault="0028759A" w:rsidP="0028759A">
      <w:pPr>
        <w:pStyle w:val="af9"/>
        <w:ind w:left="6096"/>
      </w:pPr>
      <w:r w:rsidRPr="00161EBC">
        <w:t xml:space="preserve">                                                                                                               электрическом транспорте и в              </w:t>
      </w:r>
    </w:p>
    <w:p w:rsidR="0028759A" w:rsidRPr="00161EBC" w:rsidRDefault="0028759A" w:rsidP="0028759A">
      <w:pPr>
        <w:pStyle w:val="af9"/>
        <w:ind w:left="6096"/>
      </w:pPr>
      <w:r w:rsidRPr="00161EBC">
        <w:t xml:space="preserve">                                                                                                               дорожном хозяйстве</w:t>
      </w:r>
    </w:p>
    <w:p w:rsidR="0028759A" w:rsidRPr="00161EBC" w:rsidRDefault="0028759A" w:rsidP="0028759A">
      <w:pPr>
        <w:pStyle w:val="af9"/>
        <w:ind w:left="6096"/>
        <w:rPr>
          <w:vertAlign w:val="superscript"/>
        </w:rPr>
      </w:pPr>
      <w:r w:rsidRPr="00161EBC">
        <w:t xml:space="preserve">                                                                                                               в границах населенных пунктов</w:t>
      </w:r>
    </w:p>
    <w:p w:rsidR="0028759A" w:rsidRPr="00161EBC" w:rsidRDefault="0028759A" w:rsidP="0028759A">
      <w:pPr>
        <w:pStyle w:val="af9"/>
        <w:ind w:left="6096"/>
      </w:pPr>
      <w:r w:rsidRPr="00161EBC">
        <w:t xml:space="preserve">                                                                                                        </w:t>
      </w:r>
      <w:r>
        <w:t>Бережновского сельского</w:t>
      </w:r>
      <w:r w:rsidRPr="00161EBC">
        <w:t xml:space="preserve">          </w:t>
      </w:r>
      <w:r w:rsidRPr="00161EBC">
        <w:br/>
        <w:t xml:space="preserve">                                                                                                    поселения Николаевского                 </w:t>
      </w:r>
      <w:r w:rsidRPr="00161EBC">
        <w:br/>
        <w:t xml:space="preserve">                                                                                                 муниципального района                                                                                                                                   </w:t>
      </w:r>
      <w:r w:rsidRPr="00161EBC">
        <w:br/>
        <w:t xml:space="preserve">                                                                                               Волгоградской области  </w:t>
      </w:r>
    </w:p>
    <w:p w:rsidR="006A7CE7" w:rsidRPr="00161EBC" w:rsidRDefault="006A7CE7" w:rsidP="0026190B">
      <w:pPr>
        <w:widowControl/>
        <w:ind w:left="-426" w:right="-568"/>
        <w:rPr>
          <w:rFonts w:ascii="Times New Roman" w:hAnsi="Times New Roman"/>
          <w:sz w:val="24"/>
          <w:szCs w:val="24"/>
        </w:rPr>
      </w:pPr>
    </w:p>
    <w:p w:rsidR="000233C4" w:rsidRPr="00161EBC" w:rsidRDefault="0044555F" w:rsidP="000233C4">
      <w:pPr>
        <w:pStyle w:val="ConsPlusNormal"/>
        <w:ind w:left="-426" w:right="-568" w:firstLine="0"/>
        <w:jc w:val="center"/>
        <w:rPr>
          <w:b/>
          <w:szCs w:val="24"/>
        </w:rPr>
      </w:pPr>
      <w:r w:rsidRPr="00161EBC">
        <w:rPr>
          <w:b/>
          <w:szCs w:val="24"/>
        </w:rPr>
        <w:t xml:space="preserve">Критерии отнесения объектов контроля </w:t>
      </w:r>
      <w:r w:rsidRPr="00161EBC">
        <w:rPr>
          <w:b/>
          <w:color w:val="000000"/>
          <w:szCs w:val="24"/>
        </w:rPr>
        <w:t>к категориям риска в рамках осуществления муниципального контроля</w:t>
      </w:r>
      <w:r w:rsidRPr="00161EBC">
        <w:rPr>
          <w:b/>
          <w:szCs w:val="24"/>
        </w:rPr>
        <w:t xml:space="preserve"> на автомобильном транспорте, городском наземном электрическом транспорте и</w:t>
      </w:r>
      <w:r w:rsidR="000233C4" w:rsidRPr="00161EBC">
        <w:rPr>
          <w:b/>
          <w:szCs w:val="24"/>
        </w:rPr>
        <w:t xml:space="preserve"> </w:t>
      </w:r>
      <w:r w:rsidRPr="00161EBC">
        <w:rPr>
          <w:b/>
          <w:szCs w:val="24"/>
        </w:rPr>
        <w:t>в дорожном хозяйстве</w:t>
      </w:r>
      <w:r w:rsidR="000233C4" w:rsidRPr="00161EBC">
        <w:rPr>
          <w:b/>
          <w:szCs w:val="24"/>
        </w:rPr>
        <w:t xml:space="preserve"> в границах населенных пунктов </w:t>
      </w:r>
      <w:r w:rsidR="00174C50">
        <w:rPr>
          <w:b/>
          <w:szCs w:val="24"/>
        </w:rPr>
        <w:t>Бережновского сельского</w:t>
      </w:r>
      <w:r w:rsidR="000233C4" w:rsidRPr="00161EBC">
        <w:rPr>
          <w:b/>
          <w:szCs w:val="24"/>
        </w:rPr>
        <w:t xml:space="preserve"> поселения Николаевского муниципального района Волгоградской области</w:t>
      </w:r>
    </w:p>
    <w:p w:rsidR="0044555F" w:rsidRPr="00161EBC" w:rsidRDefault="0044555F" w:rsidP="0026190B">
      <w:pPr>
        <w:pStyle w:val="ConsPlusNormal"/>
        <w:spacing w:line="240" w:lineRule="exact"/>
        <w:ind w:left="-426" w:right="-568" w:firstLine="0"/>
        <w:jc w:val="center"/>
        <w:rPr>
          <w:color w:val="000000"/>
          <w:szCs w:val="24"/>
          <w:shd w:val="clear" w:color="auto" w:fill="F1C100"/>
        </w:rPr>
      </w:pPr>
    </w:p>
    <w:tbl>
      <w:tblPr>
        <w:tblW w:w="9627" w:type="dxa"/>
        <w:tblCellMar>
          <w:left w:w="0" w:type="dxa"/>
          <w:right w:w="0" w:type="dxa"/>
        </w:tblCellMar>
        <w:tblLook w:val="04A0"/>
      </w:tblPr>
      <w:tblGrid>
        <w:gridCol w:w="642"/>
        <w:gridCol w:w="7143"/>
        <w:gridCol w:w="1842"/>
      </w:tblGrid>
      <w:tr w:rsidR="0044555F" w:rsidRPr="00161EBC" w:rsidTr="00FF2934">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479ED" w:rsidRPr="00FF2934" w:rsidRDefault="002479ED" w:rsidP="002479ED">
            <w:pPr>
              <w:ind w:right="-469"/>
              <w:rPr>
                <w:rFonts w:ascii="Times New Roman" w:hAnsi="Times New Roman"/>
                <w:b/>
                <w:sz w:val="22"/>
                <w:szCs w:val="22"/>
              </w:rPr>
            </w:pPr>
            <w:r w:rsidRPr="00FF2934">
              <w:rPr>
                <w:rFonts w:ascii="Times New Roman" w:hAnsi="Times New Roman"/>
                <w:b/>
                <w:sz w:val="22"/>
                <w:szCs w:val="22"/>
              </w:rPr>
              <w:t>№</w:t>
            </w:r>
          </w:p>
          <w:p w:rsidR="0044555F" w:rsidRPr="00FF2934" w:rsidRDefault="0044555F" w:rsidP="002479ED">
            <w:pPr>
              <w:ind w:right="-469"/>
              <w:rPr>
                <w:rFonts w:ascii="Times New Roman" w:hAnsi="Times New Roman"/>
                <w:b/>
                <w:sz w:val="22"/>
                <w:szCs w:val="22"/>
              </w:rPr>
            </w:pPr>
            <w:r w:rsidRPr="00FF2934">
              <w:rPr>
                <w:rFonts w:ascii="Times New Roman" w:hAnsi="Times New Roman"/>
                <w:b/>
                <w:sz w:val="22"/>
                <w:szCs w:val="22"/>
              </w:rPr>
              <w:t> п/п</w:t>
            </w:r>
          </w:p>
        </w:tc>
        <w:tc>
          <w:tcPr>
            <w:tcW w:w="714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FF2934" w:rsidRDefault="0044555F" w:rsidP="002479ED">
            <w:pPr>
              <w:pStyle w:val="ConsPlusNormal"/>
              <w:ind w:left="67" w:right="11" w:firstLine="0"/>
              <w:jc w:val="center"/>
              <w:rPr>
                <w:b/>
                <w:sz w:val="22"/>
              </w:rPr>
            </w:pPr>
            <w:r w:rsidRPr="00FF2934">
              <w:rPr>
                <w:b/>
                <w:sz w:val="22"/>
              </w:rPr>
              <w:t xml:space="preserve">Объекты муниципального контроля </w:t>
            </w:r>
            <w:r w:rsidR="002479ED" w:rsidRPr="00FF2934">
              <w:rPr>
                <w:b/>
                <w:sz w:val="22"/>
              </w:rPr>
              <w:t xml:space="preserve">на автомобильном транспорте, городском наземном электрическом транспорте и в дорожном хозяйстве в границах населенных пунктов </w:t>
            </w:r>
            <w:r w:rsidR="00174C50">
              <w:rPr>
                <w:b/>
                <w:sz w:val="22"/>
              </w:rPr>
              <w:t>Бережновского сельского</w:t>
            </w:r>
            <w:r w:rsidR="002479ED" w:rsidRPr="00FF2934">
              <w:rPr>
                <w:b/>
                <w:sz w:val="22"/>
              </w:rPr>
              <w:t xml:space="preserve"> поселения Николаевского муниципального района Волгоградской области</w:t>
            </w:r>
          </w:p>
        </w:tc>
        <w:tc>
          <w:tcPr>
            <w:tcW w:w="18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FF2934" w:rsidRDefault="0044555F" w:rsidP="00DF51A5">
            <w:pPr>
              <w:ind w:left="-130"/>
              <w:jc w:val="center"/>
              <w:rPr>
                <w:rFonts w:ascii="Times New Roman" w:hAnsi="Times New Roman"/>
                <w:b/>
                <w:sz w:val="22"/>
                <w:szCs w:val="22"/>
              </w:rPr>
            </w:pPr>
            <w:r w:rsidRPr="00FF2934">
              <w:rPr>
                <w:rFonts w:ascii="Times New Roman" w:hAnsi="Times New Roman"/>
                <w:b/>
                <w:sz w:val="22"/>
                <w:szCs w:val="22"/>
              </w:rPr>
              <w:t>Категория риска</w:t>
            </w:r>
          </w:p>
        </w:tc>
      </w:tr>
      <w:tr w:rsidR="0044555F" w:rsidRPr="00161EBC" w:rsidTr="00FF2934">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67FB9" w:rsidRPr="00FF2934" w:rsidRDefault="00A67FB9" w:rsidP="0026190B">
            <w:pPr>
              <w:ind w:left="-426" w:right="-568"/>
              <w:jc w:val="center"/>
              <w:rPr>
                <w:rFonts w:ascii="Times New Roman" w:hAnsi="Times New Roman"/>
                <w:sz w:val="22"/>
                <w:szCs w:val="22"/>
              </w:rPr>
            </w:pPr>
          </w:p>
          <w:p w:rsidR="0044555F" w:rsidRPr="00FF2934" w:rsidRDefault="0044555F" w:rsidP="0026190B">
            <w:pPr>
              <w:ind w:left="-426" w:right="-568"/>
              <w:jc w:val="center"/>
              <w:rPr>
                <w:rFonts w:ascii="Times New Roman" w:hAnsi="Times New Roman"/>
                <w:sz w:val="22"/>
                <w:szCs w:val="22"/>
              </w:rPr>
            </w:pPr>
            <w:r w:rsidRPr="00FF2934">
              <w:rPr>
                <w:rFonts w:ascii="Times New Roman" w:hAnsi="Times New Roman"/>
                <w:sz w:val="22"/>
                <w:szCs w:val="22"/>
              </w:rPr>
              <w:t>1</w:t>
            </w:r>
          </w:p>
        </w:tc>
        <w:tc>
          <w:tcPr>
            <w:tcW w:w="714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FF2934" w:rsidRDefault="0044555F" w:rsidP="005A7831">
            <w:pPr>
              <w:ind w:right="153" w:firstLine="345"/>
              <w:jc w:val="both"/>
              <w:rPr>
                <w:rFonts w:ascii="Times New Roman" w:hAnsi="Times New Roman"/>
                <w:sz w:val="22"/>
                <w:szCs w:val="22"/>
              </w:rPr>
            </w:pPr>
            <w:r w:rsidRPr="00FF2934">
              <w:rPr>
                <w:rFonts w:ascii="Times New Roman" w:hAnsi="Times New Roman"/>
                <w:sz w:val="22"/>
                <w:szCs w:val="22"/>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44555F" w:rsidRPr="00FF2934" w:rsidRDefault="0044555F" w:rsidP="005A7831">
            <w:pPr>
              <w:ind w:right="153"/>
              <w:jc w:val="both"/>
              <w:rPr>
                <w:rFonts w:ascii="Times New Roman" w:hAnsi="Times New Roman"/>
                <w:i/>
                <w:sz w:val="22"/>
                <w:szCs w:val="22"/>
              </w:rPr>
            </w:pPr>
            <w:r w:rsidRPr="00FF2934">
              <w:rPr>
                <w:rFonts w:ascii="Times New Roman" w:hAnsi="Times New Roman"/>
                <w:sz w:val="22"/>
                <w:szCs w:val="22"/>
              </w:rPr>
              <w:t xml:space="preserve">обязательных требований,  подлежащих исполнению (соблюдению) контролируемыми лицами при осуществлении деятельности </w:t>
            </w:r>
            <w:r w:rsidRPr="00FF2934">
              <w:rPr>
                <w:rFonts w:ascii="Times New Roman" w:hAnsi="Times New Roman"/>
                <w:spacing w:val="2"/>
                <w:sz w:val="22"/>
                <w:szCs w:val="22"/>
              </w:rPr>
              <w:t>на автомобильном транспорте, городском наземном электрическом транспорте и в дорожном хозяйстве</w:t>
            </w:r>
            <w:r w:rsidRPr="00FF2934">
              <w:rPr>
                <w:rFonts w:ascii="Times New Roman" w:hAnsi="Times New Roman"/>
                <w:sz w:val="22"/>
                <w:szCs w:val="22"/>
              </w:rPr>
              <w:t xml:space="preserve">  </w:t>
            </w:r>
          </w:p>
        </w:tc>
        <w:tc>
          <w:tcPr>
            <w:tcW w:w="18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FF2934" w:rsidRDefault="0044555F" w:rsidP="0026190B">
            <w:pPr>
              <w:ind w:left="-426" w:right="-568"/>
              <w:jc w:val="center"/>
              <w:rPr>
                <w:rFonts w:ascii="Times New Roman" w:hAnsi="Times New Roman"/>
                <w:sz w:val="22"/>
                <w:szCs w:val="22"/>
              </w:rPr>
            </w:pPr>
            <w:r w:rsidRPr="00FF2934">
              <w:rPr>
                <w:rFonts w:ascii="Times New Roman" w:hAnsi="Times New Roman"/>
                <w:sz w:val="22"/>
                <w:szCs w:val="22"/>
              </w:rPr>
              <w:t xml:space="preserve">Значительный </w:t>
            </w:r>
            <w:r w:rsidR="00CD18DC" w:rsidRPr="00FF2934">
              <w:rPr>
                <w:rFonts w:ascii="Times New Roman" w:hAnsi="Times New Roman"/>
                <w:sz w:val="22"/>
                <w:szCs w:val="22"/>
              </w:rPr>
              <w:t xml:space="preserve">                                </w:t>
            </w:r>
            <w:r w:rsidRPr="00FF2934">
              <w:rPr>
                <w:rFonts w:ascii="Times New Roman" w:hAnsi="Times New Roman"/>
                <w:sz w:val="22"/>
                <w:szCs w:val="22"/>
              </w:rPr>
              <w:t>риск</w:t>
            </w:r>
          </w:p>
        </w:tc>
      </w:tr>
      <w:tr w:rsidR="0044555F" w:rsidRPr="00161EBC" w:rsidTr="00FF2934">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871BD0" w:rsidRPr="00FF2934" w:rsidRDefault="0044555F" w:rsidP="00C661F8">
            <w:pPr>
              <w:ind w:left="426" w:right="-568"/>
              <w:jc w:val="center"/>
              <w:rPr>
                <w:rFonts w:ascii="Times New Roman" w:hAnsi="Times New Roman"/>
                <w:sz w:val="22"/>
                <w:szCs w:val="22"/>
              </w:rPr>
            </w:pPr>
            <w:r w:rsidRPr="00FF2934">
              <w:rPr>
                <w:rFonts w:ascii="Times New Roman" w:hAnsi="Times New Roman"/>
                <w:sz w:val="22"/>
                <w:szCs w:val="22"/>
              </w:rPr>
              <w:t>2</w:t>
            </w:r>
          </w:p>
          <w:p w:rsidR="0044555F" w:rsidRPr="00FF2934" w:rsidRDefault="00871BD0" w:rsidP="00871BD0">
            <w:pPr>
              <w:rPr>
                <w:rFonts w:ascii="Times New Roman" w:hAnsi="Times New Roman"/>
                <w:sz w:val="22"/>
                <w:szCs w:val="22"/>
              </w:rPr>
            </w:pPr>
            <w:r w:rsidRPr="00FF2934">
              <w:rPr>
                <w:rFonts w:ascii="Times New Roman" w:hAnsi="Times New Roman"/>
                <w:sz w:val="22"/>
                <w:szCs w:val="22"/>
              </w:rPr>
              <w:t xml:space="preserve">    2</w:t>
            </w:r>
          </w:p>
        </w:tc>
        <w:tc>
          <w:tcPr>
            <w:tcW w:w="714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FF2934" w:rsidRDefault="00C661F8" w:rsidP="00CD18DC">
            <w:pPr>
              <w:tabs>
                <w:tab w:val="left" w:pos="851"/>
              </w:tabs>
              <w:ind w:left="67" w:right="153"/>
              <w:jc w:val="both"/>
              <w:rPr>
                <w:rFonts w:ascii="Times New Roman" w:hAnsi="Times New Roman"/>
                <w:sz w:val="22"/>
                <w:szCs w:val="22"/>
              </w:rPr>
            </w:pPr>
            <w:r w:rsidRPr="00FF2934">
              <w:rPr>
                <w:rFonts w:ascii="Times New Roman" w:hAnsi="Times New Roman"/>
                <w:sz w:val="22"/>
                <w:szCs w:val="22"/>
              </w:rPr>
              <w:t xml:space="preserve">     </w:t>
            </w:r>
            <w:r w:rsidR="0044555F" w:rsidRPr="00FF2934">
              <w:rPr>
                <w:rFonts w:ascii="Times New Roman" w:hAnsi="Times New Roman"/>
                <w:sz w:val="22"/>
                <w:szCs w:val="22"/>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0044555F" w:rsidRPr="00FF2934">
              <w:rPr>
                <w:rFonts w:ascii="Times New Roman" w:hAnsi="Times New Roman"/>
                <w:spacing w:val="2"/>
                <w:sz w:val="22"/>
                <w:szCs w:val="22"/>
              </w:rPr>
              <w:t>на автомобильном транспорте, городском наземном электрическом транспорте и в дорожном хозяйстве</w:t>
            </w:r>
            <w:r w:rsidR="0044555F" w:rsidRPr="00FF2934">
              <w:rPr>
                <w:rFonts w:ascii="Times New Roman" w:hAnsi="Times New Roman"/>
                <w:sz w:val="22"/>
                <w:szCs w:val="22"/>
              </w:rPr>
              <w:t xml:space="preserve"> </w:t>
            </w:r>
          </w:p>
        </w:tc>
        <w:tc>
          <w:tcPr>
            <w:tcW w:w="18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FF2934" w:rsidRDefault="0044555F" w:rsidP="009737B6">
            <w:pPr>
              <w:tabs>
                <w:tab w:val="left" w:pos="0"/>
              </w:tabs>
              <w:ind w:left="154" w:right="-130"/>
              <w:jc w:val="center"/>
              <w:rPr>
                <w:rFonts w:ascii="Times New Roman" w:hAnsi="Times New Roman"/>
                <w:sz w:val="22"/>
                <w:szCs w:val="22"/>
              </w:rPr>
            </w:pPr>
            <w:r w:rsidRPr="00FF2934">
              <w:rPr>
                <w:rFonts w:ascii="Times New Roman" w:hAnsi="Times New Roman"/>
                <w:sz w:val="22"/>
                <w:szCs w:val="22"/>
              </w:rPr>
              <w:t>Средний риск</w:t>
            </w:r>
          </w:p>
        </w:tc>
      </w:tr>
      <w:tr w:rsidR="0044555F" w:rsidRPr="00161EBC" w:rsidTr="00FF2934">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F045D4" w:rsidRPr="00FF2934" w:rsidRDefault="00F045D4" w:rsidP="00F045D4">
            <w:pPr>
              <w:tabs>
                <w:tab w:val="left" w:pos="382"/>
              </w:tabs>
              <w:ind w:left="426" w:right="-568"/>
              <w:jc w:val="center"/>
              <w:rPr>
                <w:rFonts w:ascii="Times New Roman" w:hAnsi="Times New Roman"/>
                <w:sz w:val="22"/>
                <w:szCs w:val="22"/>
              </w:rPr>
            </w:pPr>
          </w:p>
          <w:p w:rsidR="0044555F" w:rsidRPr="00FF2934" w:rsidRDefault="00F045D4" w:rsidP="00F045D4">
            <w:pPr>
              <w:rPr>
                <w:rFonts w:ascii="Times New Roman" w:hAnsi="Times New Roman"/>
                <w:sz w:val="22"/>
                <w:szCs w:val="22"/>
              </w:rPr>
            </w:pPr>
            <w:r w:rsidRPr="00FF2934">
              <w:rPr>
                <w:rFonts w:ascii="Times New Roman" w:hAnsi="Times New Roman"/>
                <w:sz w:val="22"/>
                <w:szCs w:val="22"/>
              </w:rPr>
              <w:lastRenderedPageBreak/>
              <w:t xml:space="preserve">    3</w:t>
            </w:r>
          </w:p>
        </w:tc>
        <w:tc>
          <w:tcPr>
            <w:tcW w:w="714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FF2934" w:rsidRDefault="00B51C63" w:rsidP="00CD18DC">
            <w:pPr>
              <w:tabs>
                <w:tab w:val="left" w:pos="851"/>
              </w:tabs>
              <w:ind w:left="67" w:right="153"/>
              <w:jc w:val="both"/>
              <w:rPr>
                <w:rFonts w:ascii="Times New Roman" w:hAnsi="Times New Roman"/>
                <w:sz w:val="22"/>
                <w:szCs w:val="22"/>
              </w:rPr>
            </w:pPr>
            <w:r w:rsidRPr="00FF2934">
              <w:rPr>
                <w:rFonts w:ascii="Times New Roman" w:hAnsi="Times New Roman"/>
                <w:sz w:val="22"/>
                <w:szCs w:val="22"/>
              </w:rPr>
              <w:lastRenderedPageBreak/>
              <w:t xml:space="preserve">   </w:t>
            </w:r>
            <w:r w:rsidR="0044555F" w:rsidRPr="00FF2934">
              <w:rPr>
                <w:rFonts w:ascii="Times New Roman" w:hAnsi="Times New Roman"/>
                <w:sz w:val="22"/>
                <w:szCs w:val="22"/>
              </w:rPr>
              <w:t xml:space="preserve">Юридические лица, индивидуальные предприниматели при наличии </w:t>
            </w:r>
            <w:r w:rsidR="0044555F" w:rsidRPr="00FF2934">
              <w:rPr>
                <w:rFonts w:ascii="Times New Roman" w:hAnsi="Times New Roman"/>
                <w:sz w:val="22"/>
                <w:szCs w:val="22"/>
              </w:rPr>
              <w:lastRenderedPageBreak/>
              <w:t xml:space="preserve">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0044555F" w:rsidRPr="00FF2934">
              <w:rPr>
                <w:rFonts w:ascii="Times New Roman" w:hAnsi="Times New Roman"/>
                <w:spacing w:val="2"/>
                <w:sz w:val="22"/>
                <w:szCs w:val="22"/>
              </w:rPr>
              <w:t>на автомобильном транспорте, городском наземном электрическом транспорте и в дорожном хозяйстве</w:t>
            </w:r>
            <w:r w:rsidR="0044555F" w:rsidRPr="00FF2934">
              <w:rPr>
                <w:rFonts w:ascii="Times New Roman" w:hAnsi="Times New Roman"/>
                <w:sz w:val="22"/>
                <w:szCs w:val="22"/>
              </w:rPr>
              <w:t xml:space="preserve">  </w:t>
            </w:r>
          </w:p>
        </w:tc>
        <w:tc>
          <w:tcPr>
            <w:tcW w:w="18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FF2934" w:rsidRDefault="0044555F" w:rsidP="00C661F8">
            <w:pPr>
              <w:tabs>
                <w:tab w:val="left" w:pos="352"/>
              </w:tabs>
              <w:ind w:left="352" w:right="12"/>
              <w:jc w:val="center"/>
              <w:rPr>
                <w:rFonts w:ascii="Times New Roman" w:hAnsi="Times New Roman"/>
                <w:sz w:val="22"/>
                <w:szCs w:val="22"/>
              </w:rPr>
            </w:pPr>
            <w:r w:rsidRPr="00FF2934">
              <w:rPr>
                <w:rFonts w:ascii="Times New Roman" w:hAnsi="Times New Roman"/>
                <w:sz w:val="22"/>
                <w:szCs w:val="22"/>
              </w:rPr>
              <w:lastRenderedPageBreak/>
              <w:t xml:space="preserve">Умеренный </w:t>
            </w:r>
            <w:r w:rsidRPr="00FF2934">
              <w:rPr>
                <w:rFonts w:ascii="Times New Roman" w:hAnsi="Times New Roman"/>
                <w:sz w:val="22"/>
                <w:szCs w:val="22"/>
              </w:rPr>
              <w:lastRenderedPageBreak/>
              <w:t>риск</w:t>
            </w:r>
          </w:p>
        </w:tc>
      </w:tr>
      <w:tr w:rsidR="0044555F" w:rsidRPr="00161EBC" w:rsidTr="00FF2934">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5620D" w:rsidRPr="00FF2934" w:rsidRDefault="0044555F" w:rsidP="00CD18DC">
            <w:pPr>
              <w:tabs>
                <w:tab w:val="left" w:pos="851"/>
              </w:tabs>
              <w:ind w:left="709" w:right="-568"/>
              <w:jc w:val="center"/>
              <w:rPr>
                <w:rFonts w:ascii="Times New Roman" w:hAnsi="Times New Roman"/>
                <w:sz w:val="22"/>
                <w:szCs w:val="22"/>
              </w:rPr>
            </w:pPr>
            <w:r w:rsidRPr="00FF2934">
              <w:rPr>
                <w:rFonts w:ascii="Times New Roman" w:hAnsi="Times New Roman"/>
                <w:sz w:val="22"/>
                <w:szCs w:val="22"/>
              </w:rPr>
              <w:lastRenderedPageBreak/>
              <w:t>4</w:t>
            </w:r>
          </w:p>
          <w:p w:rsidR="0044555F" w:rsidRPr="00FF2934" w:rsidRDefault="0025620D" w:rsidP="0025620D">
            <w:pPr>
              <w:rPr>
                <w:rFonts w:ascii="Times New Roman" w:hAnsi="Times New Roman"/>
                <w:sz w:val="22"/>
                <w:szCs w:val="22"/>
              </w:rPr>
            </w:pPr>
            <w:r w:rsidRPr="00FF2934">
              <w:rPr>
                <w:rFonts w:ascii="Times New Roman" w:hAnsi="Times New Roman"/>
                <w:sz w:val="22"/>
                <w:szCs w:val="22"/>
              </w:rPr>
              <w:t xml:space="preserve">    4</w:t>
            </w:r>
          </w:p>
        </w:tc>
        <w:tc>
          <w:tcPr>
            <w:tcW w:w="714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FF2934" w:rsidRDefault="0044555F" w:rsidP="005D6BE1">
            <w:pPr>
              <w:tabs>
                <w:tab w:val="left" w:pos="851"/>
              </w:tabs>
              <w:ind w:left="67" w:right="154" w:firstLine="345"/>
              <w:jc w:val="both"/>
              <w:rPr>
                <w:rFonts w:ascii="Times New Roman" w:hAnsi="Times New Roman"/>
                <w:sz w:val="22"/>
                <w:szCs w:val="22"/>
              </w:rPr>
            </w:pPr>
            <w:r w:rsidRPr="00FF2934">
              <w:rPr>
                <w:rFonts w:ascii="Times New Roman" w:hAnsi="Times New Roman"/>
                <w:sz w:val="22"/>
                <w:szCs w:val="22"/>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8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FF2934" w:rsidRDefault="0044555F" w:rsidP="0041183A">
            <w:pPr>
              <w:tabs>
                <w:tab w:val="left" w:pos="0"/>
                <w:tab w:val="left" w:pos="665"/>
              </w:tabs>
              <w:jc w:val="center"/>
              <w:rPr>
                <w:rFonts w:ascii="Times New Roman" w:hAnsi="Times New Roman"/>
                <w:sz w:val="22"/>
                <w:szCs w:val="22"/>
              </w:rPr>
            </w:pPr>
            <w:r w:rsidRPr="00FF2934">
              <w:rPr>
                <w:rFonts w:ascii="Times New Roman" w:hAnsi="Times New Roman"/>
                <w:sz w:val="22"/>
                <w:szCs w:val="22"/>
              </w:rPr>
              <w:t>Низкий риск</w:t>
            </w:r>
          </w:p>
        </w:tc>
      </w:tr>
    </w:tbl>
    <w:p w:rsidR="0044555F" w:rsidRPr="00161EBC" w:rsidRDefault="0044555F" w:rsidP="00CD18DC">
      <w:pPr>
        <w:widowControl/>
        <w:tabs>
          <w:tab w:val="left" w:pos="851"/>
        </w:tabs>
        <w:spacing w:after="200" w:line="276" w:lineRule="auto"/>
        <w:ind w:left="709" w:right="-568"/>
        <w:rPr>
          <w:rFonts w:ascii="Times New Roman" w:hAnsi="Times New Roman"/>
          <w:sz w:val="24"/>
          <w:szCs w:val="24"/>
          <w:shd w:val="clear" w:color="auto" w:fill="F1C100"/>
        </w:rPr>
      </w:pPr>
      <w:r w:rsidRPr="00161EBC">
        <w:rPr>
          <w:rFonts w:ascii="Times New Roman" w:hAnsi="Times New Roman"/>
          <w:sz w:val="24"/>
          <w:szCs w:val="24"/>
          <w:shd w:val="clear" w:color="auto" w:fill="F1C100"/>
        </w:rPr>
        <w:br w:type="page"/>
      </w:r>
    </w:p>
    <w:p w:rsidR="0062553E" w:rsidRPr="00161EBC" w:rsidRDefault="0062553E" w:rsidP="0062553E">
      <w:pPr>
        <w:widowControl/>
        <w:ind w:left="-426" w:right="-568"/>
        <w:jc w:val="both"/>
        <w:rPr>
          <w:rFonts w:ascii="Times New Roman" w:hAnsi="Times New Roman"/>
          <w:sz w:val="24"/>
          <w:szCs w:val="24"/>
        </w:rPr>
      </w:pPr>
      <w:r w:rsidRPr="00161EBC">
        <w:rPr>
          <w:rFonts w:ascii="Times New Roman" w:hAnsi="Times New Roman"/>
          <w:sz w:val="24"/>
          <w:szCs w:val="24"/>
        </w:rPr>
        <w:lastRenderedPageBreak/>
        <w:t xml:space="preserve">                                                                               </w:t>
      </w:r>
      <w:r w:rsidR="00174C50">
        <w:rPr>
          <w:rFonts w:ascii="Times New Roman" w:hAnsi="Times New Roman"/>
          <w:sz w:val="24"/>
          <w:szCs w:val="24"/>
        </w:rPr>
        <w:t xml:space="preserve">                             </w:t>
      </w:r>
      <w:r w:rsidRPr="00161EBC">
        <w:rPr>
          <w:rFonts w:ascii="Times New Roman" w:hAnsi="Times New Roman"/>
          <w:sz w:val="24"/>
          <w:szCs w:val="24"/>
        </w:rPr>
        <w:t>Приложение 3</w:t>
      </w:r>
    </w:p>
    <w:p w:rsidR="0028759A" w:rsidRPr="00161EBC" w:rsidRDefault="0062553E" w:rsidP="0028759A">
      <w:pPr>
        <w:pStyle w:val="af9"/>
        <w:ind w:left="6096"/>
      </w:pPr>
      <w:r w:rsidRPr="00161EBC">
        <w:rPr>
          <w:rFonts w:ascii="Times New Roman" w:hAnsi="Times New Roman"/>
          <w:sz w:val="24"/>
          <w:szCs w:val="24"/>
        </w:rPr>
        <w:t xml:space="preserve">                                                                              </w:t>
      </w:r>
      <w:r w:rsidR="00174C50">
        <w:rPr>
          <w:rFonts w:ascii="Times New Roman" w:hAnsi="Times New Roman"/>
          <w:sz w:val="24"/>
          <w:szCs w:val="24"/>
        </w:rPr>
        <w:t xml:space="preserve">                              </w:t>
      </w:r>
      <w:r w:rsidR="0028759A" w:rsidRPr="00161EBC">
        <w:t xml:space="preserve">к Положению о муниципальном                                                                                                                                                                                                                                           </w:t>
      </w:r>
    </w:p>
    <w:p w:rsidR="0028759A" w:rsidRPr="00161EBC" w:rsidRDefault="0028759A" w:rsidP="0028759A">
      <w:pPr>
        <w:pStyle w:val="af9"/>
        <w:ind w:left="6096"/>
      </w:pPr>
      <w:r w:rsidRPr="00161EBC">
        <w:t xml:space="preserve">                                                                                                               контроле на автомобильном                                                                                                                                   </w:t>
      </w:r>
    </w:p>
    <w:p w:rsidR="0028759A" w:rsidRPr="00161EBC" w:rsidRDefault="0028759A" w:rsidP="0028759A">
      <w:pPr>
        <w:pStyle w:val="af9"/>
        <w:ind w:left="6096"/>
      </w:pPr>
      <w:r w:rsidRPr="00161EBC">
        <w:t xml:space="preserve">                                                                                                               транспорте, городском наземном                                                                                                                                                                                                        </w:t>
      </w:r>
    </w:p>
    <w:p w:rsidR="0028759A" w:rsidRPr="00161EBC" w:rsidRDefault="0028759A" w:rsidP="0028759A">
      <w:pPr>
        <w:pStyle w:val="af9"/>
        <w:ind w:left="6096"/>
      </w:pPr>
      <w:r w:rsidRPr="00161EBC">
        <w:t xml:space="preserve">                                                                                                               электрическом транспорте и в              </w:t>
      </w:r>
    </w:p>
    <w:p w:rsidR="0028759A" w:rsidRPr="00161EBC" w:rsidRDefault="0028759A" w:rsidP="0028759A">
      <w:pPr>
        <w:pStyle w:val="af9"/>
        <w:ind w:left="6096"/>
      </w:pPr>
      <w:r w:rsidRPr="00161EBC">
        <w:t xml:space="preserve">                                                                                                               дорожном хозяйстве</w:t>
      </w:r>
    </w:p>
    <w:p w:rsidR="0028759A" w:rsidRPr="00161EBC" w:rsidRDefault="0028759A" w:rsidP="0028759A">
      <w:pPr>
        <w:pStyle w:val="af9"/>
        <w:ind w:left="6096"/>
        <w:rPr>
          <w:vertAlign w:val="superscript"/>
        </w:rPr>
      </w:pPr>
      <w:r w:rsidRPr="00161EBC">
        <w:t xml:space="preserve">                                                                                                               в границах населенных пунктов</w:t>
      </w:r>
    </w:p>
    <w:p w:rsidR="0028759A" w:rsidRPr="00161EBC" w:rsidRDefault="0028759A" w:rsidP="0028759A">
      <w:pPr>
        <w:pStyle w:val="af9"/>
        <w:ind w:left="6096"/>
      </w:pPr>
      <w:r w:rsidRPr="00161EBC">
        <w:t xml:space="preserve">                                                                                                        </w:t>
      </w:r>
      <w:r>
        <w:t>Бережновского сельского</w:t>
      </w:r>
      <w:r w:rsidRPr="00161EBC">
        <w:t xml:space="preserve">          </w:t>
      </w:r>
      <w:r w:rsidRPr="00161EBC">
        <w:br/>
        <w:t xml:space="preserve">                                                                                                    поселения Николаевского                 </w:t>
      </w:r>
      <w:r w:rsidRPr="00161EBC">
        <w:br/>
        <w:t xml:space="preserve">                                                                                                 муниципального района                                                                                                                                   </w:t>
      </w:r>
      <w:r w:rsidRPr="00161EBC">
        <w:br/>
        <w:t xml:space="preserve">                                                                                               Волгоградской области  </w:t>
      </w:r>
    </w:p>
    <w:p w:rsidR="0044555F" w:rsidRPr="00161EBC" w:rsidRDefault="0044555F" w:rsidP="0028759A">
      <w:pPr>
        <w:widowControl/>
        <w:ind w:left="-426" w:right="-568"/>
        <w:jc w:val="both"/>
        <w:rPr>
          <w:szCs w:val="24"/>
          <w:shd w:val="clear" w:color="auto" w:fill="F1C100"/>
        </w:rPr>
      </w:pPr>
    </w:p>
    <w:p w:rsidR="00C8133A" w:rsidRPr="00161EBC" w:rsidRDefault="00C8133A" w:rsidP="0026190B">
      <w:pPr>
        <w:pStyle w:val="ConsPlusNormal"/>
        <w:ind w:left="-426" w:right="-568" w:firstLine="0"/>
        <w:jc w:val="center"/>
        <w:rPr>
          <w:b/>
          <w:szCs w:val="24"/>
        </w:rPr>
      </w:pPr>
    </w:p>
    <w:p w:rsidR="0044555F" w:rsidRPr="00161EBC" w:rsidRDefault="0044555F" w:rsidP="0026190B">
      <w:pPr>
        <w:pStyle w:val="ConsPlusNormal"/>
        <w:ind w:left="-426" w:right="-568" w:firstLine="0"/>
        <w:jc w:val="center"/>
        <w:rPr>
          <w:b/>
          <w:szCs w:val="24"/>
          <w:shd w:val="clear" w:color="auto" w:fill="F1C100"/>
        </w:rPr>
      </w:pPr>
      <w:r w:rsidRPr="00161EBC">
        <w:rPr>
          <w:b/>
          <w:szCs w:val="24"/>
        </w:rPr>
        <w:t xml:space="preserve">Перечень индикаторов риска </w:t>
      </w:r>
    </w:p>
    <w:p w:rsidR="00C20B5A" w:rsidRPr="00161EBC" w:rsidRDefault="0044555F" w:rsidP="00C20B5A">
      <w:pPr>
        <w:pStyle w:val="ConsPlusNormal"/>
        <w:ind w:left="-426" w:right="-568" w:firstLine="0"/>
        <w:jc w:val="center"/>
        <w:rPr>
          <w:b/>
          <w:szCs w:val="24"/>
        </w:rPr>
      </w:pPr>
      <w:r w:rsidRPr="00161EBC">
        <w:rPr>
          <w:b/>
          <w:szCs w:val="24"/>
        </w:rPr>
        <w:t>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w:t>
      </w:r>
      <w:r w:rsidR="00FA3D18" w:rsidRPr="00161EBC">
        <w:rPr>
          <w:b/>
          <w:szCs w:val="24"/>
        </w:rPr>
        <w:t xml:space="preserve"> </w:t>
      </w:r>
      <w:r w:rsidRPr="00161EBC">
        <w:rPr>
          <w:b/>
          <w:szCs w:val="24"/>
        </w:rPr>
        <w:t xml:space="preserve">в </w:t>
      </w:r>
      <w:r w:rsidR="00C20B5A" w:rsidRPr="00161EBC">
        <w:rPr>
          <w:b/>
          <w:szCs w:val="24"/>
        </w:rPr>
        <w:t xml:space="preserve">границах населенных пунктов </w:t>
      </w:r>
      <w:r w:rsidR="00174C50">
        <w:rPr>
          <w:b/>
          <w:szCs w:val="24"/>
        </w:rPr>
        <w:t>Бережновского сельского</w:t>
      </w:r>
      <w:r w:rsidR="00C20B5A" w:rsidRPr="00161EBC">
        <w:rPr>
          <w:b/>
          <w:szCs w:val="24"/>
        </w:rPr>
        <w:t xml:space="preserve"> поселения Николаевского муниципального района Волгоградской области</w:t>
      </w:r>
    </w:p>
    <w:p w:rsidR="0044555F" w:rsidRPr="00161EBC" w:rsidRDefault="0044555F" w:rsidP="00C20B5A">
      <w:pPr>
        <w:pStyle w:val="ConsPlusNormal"/>
        <w:ind w:left="-426" w:right="-568"/>
        <w:jc w:val="center"/>
        <w:rPr>
          <w:szCs w:val="24"/>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3227"/>
        <w:gridCol w:w="2835"/>
      </w:tblGrid>
      <w:tr w:rsidR="0044555F" w:rsidRPr="00161EBC" w:rsidTr="009615C9">
        <w:trPr>
          <w:trHeight w:val="360"/>
        </w:trPr>
        <w:tc>
          <w:tcPr>
            <w:tcW w:w="2410" w:type="dxa"/>
            <w:tcMar>
              <w:top w:w="0" w:type="dxa"/>
              <w:left w:w="108" w:type="dxa"/>
              <w:bottom w:w="0" w:type="dxa"/>
              <w:right w:w="108" w:type="dxa"/>
            </w:tcMar>
          </w:tcPr>
          <w:p w:rsidR="00FA3D18" w:rsidRPr="00161EBC" w:rsidRDefault="0044555F" w:rsidP="0026190B">
            <w:pPr>
              <w:ind w:left="-426" w:right="-568"/>
              <w:jc w:val="center"/>
              <w:rPr>
                <w:rFonts w:ascii="Times New Roman" w:hAnsi="Times New Roman"/>
                <w:b/>
                <w:sz w:val="24"/>
                <w:szCs w:val="24"/>
              </w:rPr>
            </w:pPr>
            <w:r w:rsidRPr="00161EBC">
              <w:rPr>
                <w:rFonts w:ascii="Times New Roman" w:hAnsi="Times New Roman"/>
                <w:b/>
                <w:sz w:val="24"/>
                <w:szCs w:val="24"/>
              </w:rPr>
              <w:t>Наименование</w:t>
            </w:r>
          </w:p>
          <w:p w:rsidR="0044555F" w:rsidRPr="00161EBC" w:rsidRDefault="0044555F" w:rsidP="0026190B">
            <w:pPr>
              <w:ind w:left="-426" w:right="-568"/>
              <w:jc w:val="center"/>
              <w:rPr>
                <w:rFonts w:ascii="Times New Roman" w:hAnsi="Times New Roman"/>
                <w:b/>
                <w:sz w:val="24"/>
                <w:szCs w:val="24"/>
              </w:rPr>
            </w:pPr>
            <w:r w:rsidRPr="00161EBC">
              <w:rPr>
                <w:rFonts w:ascii="Times New Roman" w:hAnsi="Times New Roman"/>
                <w:b/>
                <w:sz w:val="24"/>
                <w:szCs w:val="24"/>
              </w:rPr>
              <w:t xml:space="preserve"> индикатора</w:t>
            </w:r>
          </w:p>
        </w:tc>
        <w:tc>
          <w:tcPr>
            <w:tcW w:w="3227" w:type="dxa"/>
            <w:tcMar>
              <w:top w:w="0" w:type="dxa"/>
              <w:left w:w="108" w:type="dxa"/>
              <w:bottom w:w="0" w:type="dxa"/>
              <w:right w:w="108" w:type="dxa"/>
            </w:tcMar>
          </w:tcPr>
          <w:p w:rsidR="0044555F" w:rsidRPr="00161EBC" w:rsidRDefault="0044555F" w:rsidP="00257973">
            <w:pPr>
              <w:ind w:right="143"/>
              <w:jc w:val="center"/>
              <w:rPr>
                <w:rFonts w:ascii="Times New Roman" w:hAnsi="Times New Roman"/>
                <w:b/>
                <w:sz w:val="24"/>
                <w:szCs w:val="24"/>
              </w:rPr>
            </w:pPr>
            <w:r w:rsidRPr="00161EBC">
              <w:rPr>
                <w:rFonts w:ascii="Times New Roman" w:hAnsi="Times New Roman"/>
                <w:b/>
                <w:sz w:val="24"/>
                <w:szCs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44555F" w:rsidRPr="00161EBC" w:rsidRDefault="0044555F" w:rsidP="0026190B">
            <w:pPr>
              <w:ind w:left="-426" w:right="-568"/>
              <w:jc w:val="center"/>
              <w:rPr>
                <w:rFonts w:ascii="Times New Roman" w:hAnsi="Times New Roman"/>
                <w:b/>
                <w:sz w:val="24"/>
                <w:szCs w:val="24"/>
              </w:rPr>
            </w:pPr>
            <w:r w:rsidRPr="00161EBC">
              <w:rPr>
                <w:rFonts w:ascii="Times New Roman" w:hAnsi="Times New Roman"/>
                <w:b/>
                <w:sz w:val="24"/>
                <w:szCs w:val="24"/>
              </w:rPr>
              <w:t xml:space="preserve">Показатель </w:t>
            </w:r>
            <w:r w:rsidRPr="00161EBC">
              <w:rPr>
                <w:rFonts w:ascii="Times New Roman" w:hAnsi="Times New Roman"/>
                <w:b/>
                <w:sz w:val="24"/>
                <w:szCs w:val="24"/>
              </w:rPr>
              <w:br/>
              <w:t>индикатора риска</w:t>
            </w:r>
          </w:p>
        </w:tc>
      </w:tr>
      <w:tr w:rsidR="0044555F" w:rsidRPr="00161EBC" w:rsidTr="009615C9">
        <w:tc>
          <w:tcPr>
            <w:tcW w:w="2410" w:type="dxa"/>
            <w:tcMar>
              <w:top w:w="0" w:type="dxa"/>
              <w:left w:w="108" w:type="dxa"/>
              <w:bottom w:w="0" w:type="dxa"/>
              <w:right w:w="108" w:type="dxa"/>
            </w:tcMar>
          </w:tcPr>
          <w:p w:rsidR="0044555F" w:rsidRPr="00161EBC" w:rsidRDefault="0044555F" w:rsidP="00FA3D18">
            <w:pPr>
              <w:pStyle w:val="af9"/>
              <w:rPr>
                <w:rFonts w:ascii="Times New Roman" w:hAnsi="Times New Roman"/>
                <w:sz w:val="24"/>
                <w:szCs w:val="24"/>
              </w:rPr>
            </w:pPr>
            <w:r w:rsidRPr="00161EBC">
              <w:rPr>
                <w:rFonts w:ascii="Times New Roman" w:hAnsi="Times New Roman"/>
                <w:sz w:val="24"/>
                <w:szCs w:val="24"/>
              </w:rPr>
              <w:t xml:space="preserve">Наименование индикатора 1 </w:t>
            </w:r>
          </w:p>
        </w:tc>
        <w:tc>
          <w:tcPr>
            <w:tcW w:w="3227" w:type="dxa"/>
            <w:tcMar>
              <w:top w:w="0" w:type="dxa"/>
              <w:left w:w="108" w:type="dxa"/>
              <w:bottom w:w="0" w:type="dxa"/>
              <w:right w:w="108" w:type="dxa"/>
            </w:tcMar>
          </w:tcPr>
          <w:p w:rsidR="0044555F" w:rsidRPr="00161EBC" w:rsidRDefault="0044555F" w:rsidP="0026190B">
            <w:pPr>
              <w:ind w:left="-426" w:right="-568"/>
              <w:jc w:val="center"/>
              <w:rPr>
                <w:rFonts w:ascii="Times New Roman" w:hAnsi="Times New Roman"/>
                <w:sz w:val="24"/>
                <w:szCs w:val="24"/>
              </w:rPr>
            </w:pPr>
            <w:r w:rsidRPr="00161EBC">
              <w:rPr>
                <w:rFonts w:ascii="Times New Roman" w:hAnsi="Times New Roman"/>
                <w:sz w:val="24"/>
                <w:szCs w:val="24"/>
              </w:rPr>
              <w:t xml:space="preserve">5-10, шт. </w:t>
            </w:r>
          </w:p>
        </w:tc>
        <w:tc>
          <w:tcPr>
            <w:tcW w:w="2835" w:type="dxa"/>
            <w:tcMar>
              <w:top w:w="0" w:type="dxa"/>
              <w:left w:w="108" w:type="dxa"/>
              <w:bottom w:w="0" w:type="dxa"/>
              <w:right w:w="108" w:type="dxa"/>
            </w:tcMar>
          </w:tcPr>
          <w:p w:rsidR="0044555F" w:rsidRPr="00161EBC" w:rsidRDefault="0044555F" w:rsidP="0026190B">
            <w:pPr>
              <w:ind w:left="-426" w:right="-568"/>
              <w:jc w:val="center"/>
              <w:rPr>
                <w:rFonts w:ascii="Times New Roman" w:hAnsi="Times New Roman"/>
                <w:sz w:val="24"/>
                <w:szCs w:val="24"/>
              </w:rPr>
            </w:pPr>
            <w:r w:rsidRPr="00161EBC">
              <w:rPr>
                <w:rFonts w:ascii="Times New Roman" w:hAnsi="Times New Roman"/>
                <w:sz w:val="24"/>
                <w:szCs w:val="24"/>
              </w:rPr>
              <w:t>&lt; 5 шт. или</w:t>
            </w:r>
          </w:p>
          <w:p w:rsidR="0044555F" w:rsidRPr="00161EBC" w:rsidRDefault="0044555F" w:rsidP="0026190B">
            <w:pPr>
              <w:ind w:left="-426" w:right="-568"/>
              <w:jc w:val="center"/>
              <w:rPr>
                <w:rFonts w:ascii="Times New Roman" w:hAnsi="Times New Roman"/>
                <w:sz w:val="24"/>
                <w:szCs w:val="24"/>
              </w:rPr>
            </w:pPr>
            <w:r w:rsidRPr="00161EBC">
              <w:rPr>
                <w:rFonts w:ascii="Times New Roman" w:hAnsi="Times New Roman"/>
                <w:sz w:val="24"/>
                <w:szCs w:val="24"/>
              </w:rPr>
              <w:t>&gt; 10 шт.</w:t>
            </w:r>
          </w:p>
        </w:tc>
      </w:tr>
      <w:tr w:rsidR="0044555F" w:rsidRPr="00161EBC" w:rsidTr="009615C9">
        <w:tc>
          <w:tcPr>
            <w:tcW w:w="2410" w:type="dxa"/>
            <w:tcMar>
              <w:top w:w="0" w:type="dxa"/>
              <w:left w:w="108" w:type="dxa"/>
              <w:bottom w:w="0" w:type="dxa"/>
              <w:right w:w="108" w:type="dxa"/>
            </w:tcMar>
          </w:tcPr>
          <w:p w:rsidR="002D7DCE" w:rsidRPr="00161EBC" w:rsidRDefault="0044555F" w:rsidP="002D7DCE">
            <w:pPr>
              <w:ind w:right="-568"/>
              <w:rPr>
                <w:rFonts w:ascii="Times New Roman" w:hAnsi="Times New Roman"/>
                <w:sz w:val="24"/>
                <w:szCs w:val="24"/>
              </w:rPr>
            </w:pPr>
            <w:r w:rsidRPr="00161EBC">
              <w:rPr>
                <w:rFonts w:ascii="Times New Roman" w:hAnsi="Times New Roman"/>
                <w:sz w:val="24"/>
                <w:szCs w:val="24"/>
              </w:rPr>
              <w:t>Наименование</w:t>
            </w:r>
          </w:p>
          <w:p w:rsidR="0044555F" w:rsidRPr="00161EBC" w:rsidRDefault="0044555F" w:rsidP="002D7DCE">
            <w:pPr>
              <w:ind w:right="-568"/>
              <w:rPr>
                <w:rFonts w:ascii="Times New Roman" w:hAnsi="Times New Roman"/>
                <w:sz w:val="24"/>
                <w:szCs w:val="24"/>
              </w:rPr>
            </w:pPr>
            <w:r w:rsidRPr="00161EBC">
              <w:rPr>
                <w:rFonts w:ascii="Times New Roman" w:hAnsi="Times New Roman"/>
                <w:sz w:val="24"/>
                <w:szCs w:val="24"/>
              </w:rPr>
              <w:t>индикатора 2</w:t>
            </w:r>
          </w:p>
        </w:tc>
        <w:tc>
          <w:tcPr>
            <w:tcW w:w="3227" w:type="dxa"/>
            <w:tcMar>
              <w:top w:w="0" w:type="dxa"/>
              <w:left w:w="108" w:type="dxa"/>
              <w:bottom w:w="0" w:type="dxa"/>
              <w:right w:w="108" w:type="dxa"/>
            </w:tcMar>
          </w:tcPr>
          <w:p w:rsidR="0044555F" w:rsidRPr="00161EBC" w:rsidRDefault="0044555F" w:rsidP="0026190B">
            <w:pPr>
              <w:ind w:left="-426" w:right="-568"/>
              <w:jc w:val="center"/>
              <w:rPr>
                <w:rFonts w:ascii="Times New Roman" w:hAnsi="Times New Roman"/>
                <w:sz w:val="24"/>
                <w:szCs w:val="24"/>
              </w:rPr>
            </w:pPr>
            <w:r w:rsidRPr="00161EBC">
              <w:rPr>
                <w:rFonts w:ascii="Times New Roman" w:hAnsi="Times New Roman"/>
                <w:sz w:val="24"/>
                <w:szCs w:val="24"/>
              </w:rPr>
              <w:t>нет</w:t>
            </w:r>
          </w:p>
        </w:tc>
        <w:tc>
          <w:tcPr>
            <w:tcW w:w="2835" w:type="dxa"/>
            <w:tcMar>
              <w:top w:w="0" w:type="dxa"/>
              <w:left w:w="108" w:type="dxa"/>
              <w:bottom w:w="0" w:type="dxa"/>
              <w:right w:w="108" w:type="dxa"/>
            </w:tcMar>
          </w:tcPr>
          <w:p w:rsidR="0044555F" w:rsidRPr="00161EBC" w:rsidRDefault="0044555F" w:rsidP="0026190B">
            <w:pPr>
              <w:ind w:left="-426" w:right="-568"/>
              <w:jc w:val="center"/>
              <w:rPr>
                <w:rFonts w:ascii="Times New Roman" w:hAnsi="Times New Roman"/>
                <w:sz w:val="24"/>
                <w:szCs w:val="24"/>
              </w:rPr>
            </w:pPr>
            <w:r w:rsidRPr="00161EBC">
              <w:rPr>
                <w:rFonts w:ascii="Times New Roman" w:hAnsi="Times New Roman"/>
                <w:sz w:val="24"/>
                <w:szCs w:val="24"/>
              </w:rPr>
              <w:t>да</w:t>
            </w:r>
          </w:p>
        </w:tc>
      </w:tr>
      <w:tr w:rsidR="0044555F" w:rsidRPr="00161EBC" w:rsidTr="009615C9">
        <w:tc>
          <w:tcPr>
            <w:tcW w:w="2410" w:type="dxa"/>
            <w:tcMar>
              <w:top w:w="0" w:type="dxa"/>
              <w:left w:w="108" w:type="dxa"/>
              <w:bottom w:w="0" w:type="dxa"/>
              <w:right w:w="108" w:type="dxa"/>
            </w:tcMar>
          </w:tcPr>
          <w:p w:rsidR="002D7DCE" w:rsidRPr="00161EBC" w:rsidRDefault="0044555F" w:rsidP="002D7DCE">
            <w:pPr>
              <w:ind w:right="-568"/>
              <w:rPr>
                <w:rFonts w:ascii="Times New Roman" w:hAnsi="Times New Roman"/>
                <w:sz w:val="24"/>
                <w:szCs w:val="24"/>
              </w:rPr>
            </w:pPr>
            <w:r w:rsidRPr="00161EBC">
              <w:rPr>
                <w:rFonts w:ascii="Times New Roman" w:hAnsi="Times New Roman"/>
                <w:sz w:val="24"/>
                <w:szCs w:val="24"/>
              </w:rPr>
              <w:t>Наименование</w:t>
            </w:r>
          </w:p>
          <w:p w:rsidR="0044555F" w:rsidRPr="00161EBC" w:rsidRDefault="0044555F" w:rsidP="002D7DCE">
            <w:pPr>
              <w:ind w:right="-568"/>
              <w:rPr>
                <w:rFonts w:ascii="Times New Roman" w:hAnsi="Times New Roman"/>
                <w:sz w:val="24"/>
                <w:szCs w:val="24"/>
              </w:rPr>
            </w:pPr>
            <w:r w:rsidRPr="00161EBC">
              <w:rPr>
                <w:rFonts w:ascii="Times New Roman" w:hAnsi="Times New Roman"/>
                <w:sz w:val="24"/>
                <w:szCs w:val="24"/>
              </w:rPr>
              <w:t xml:space="preserve"> индикатора 3</w:t>
            </w:r>
          </w:p>
        </w:tc>
        <w:tc>
          <w:tcPr>
            <w:tcW w:w="3227" w:type="dxa"/>
            <w:tcMar>
              <w:top w:w="0" w:type="dxa"/>
              <w:left w:w="108" w:type="dxa"/>
              <w:bottom w:w="0" w:type="dxa"/>
              <w:right w:w="108" w:type="dxa"/>
            </w:tcMar>
          </w:tcPr>
          <w:p w:rsidR="0044555F" w:rsidRPr="00FF2934" w:rsidRDefault="0044555F" w:rsidP="00AF6598">
            <w:pPr>
              <w:ind w:right="1"/>
              <w:jc w:val="center"/>
              <w:rPr>
                <w:rFonts w:ascii="Times New Roman" w:hAnsi="Times New Roman"/>
                <w:sz w:val="24"/>
                <w:szCs w:val="24"/>
              </w:rPr>
            </w:pPr>
            <w:r w:rsidRPr="00FF2934">
              <w:rPr>
                <w:rFonts w:ascii="Times New Roman" w:hAnsi="Times New Roman"/>
                <w:sz w:val="24"/>
                <w:szCs w:val="24"/>
              </w:rPr>
              <w:t xml:space="preserve">определяется в соответствии с Федеральным законом </w:t>
            </w:r>
            <w:r w:rsidRPr="00FF2934">
              <w:rPr>
                <w:rFonts w:ascii="Times New Roman" w:hAnsi="Times New Roman"/>
                <w:sz w:val="24"/>
                <w:szCs w:val="24"/>
              </w:rPr>
              <w:br/>
              <w:t>от ... № ...</w:t>
            </w:r>
          </w:p>
        </w:tc>
        <w:tc>
          <w:tcPr>
            <w:tcW w:w="2835" w:type="dxa"/>
            <w:tcMar>
              <w:top w:w="0" w:type="dxa"/>
              <w:left w:w="108" w:type="dxa"/>
              <w:bottom w:w="0" w:type="dxa"/>
              <w:right w:w="108" w:type="dxa"/>
            </w:tcMar>
          </w:tcPr>
          <w:p w:rsidR="0044555F" w:rsidRPr="00161EBC" w:rsidRDefault="0044555F" w:rsidP="00AF6598">
            <w:pPr>
              <w:ind w:right="143"/>
              <w:jc w:val="center"/>
              <w:rPr>
                <w:rFonts w:ascii="Times New Roman" w:hAnsi="Times New Roman"/>
                <w:sz w:val="24"/>
                <w:szCs w:val="24"/>
              </w:rPr>
            </w:pPr>
            <w:r w:rsidRPr="00161EBC">
              <w:rPr>
                <w:rFonts w:ascii="Times New Roman" w:hAnsi="Times New Roman"/>
                <w:sz w:val="24"/>
                <w:szCs w:val="24"/>
              </w:rPr>
              <w:t xml:space="preserve">снижение или превышение нормальных параметров более чем </w:t>
            </w:r>
            <w:r w:rsidRPr="00161EBC">
              <w:rPr>
                <w:rFonts w:ascii="Times New Roman" w:hAnsi="Times New Roman"/>
                <w:sz w:val="24"/>
                <w:szCs w:val="24"/>
              </w:rPr>
              <w:br/>
              <w:t>на 10%</w:t>
            </w:r>
          </w:p>
        </w:tc>
      </w:tr>
    </w:tbl>
    <w:p w:rsidR="0044555F" w:rsidRPr="00161EBC" w:rsidRDefault="0044555F" w:rsidP="0026190B">
      <w:pPr>
        <w:pStyle w:val="ConsPlusNormal"/>
        <w:ind w:left="-426" w:right="-568"/>
        <w:jc w:val="both"/>
        <w:rPr>
          <w:szCs w:val="24"/>
          <w:shd w:val="clear" w:color="auto" w:fill="F1C100"/>
        </w:rPr>
      </w:pPr>
    </w:p>
    <w:p w:rsidR="0044555F" w:rsidRPr="00161EBC" w:rsidRDefault="0044555F" w:rsidP="0026190B">
      <w:pPr>
        <w:pStyle w:val="ConsPlusNormal"/>
        <w:ind w:left="-426" w:right="-568"/>
        <w:jc w:val="both"/>
        <w:rPr>
          <w:szCs w:val="24"/>
          <w:shd w:val="clear" w:color="auto" w:fill="F1C100"/>
        </w:rPr>
      </w:pPr>
    </w:p>
    <w:p w:rsidR="0044555F" w:rsidRPr="00161EBC" w:rsidRDefault="0044555F" w:rsidP="0026190B">
      <w:pPr>
        <w:pStyle w:val="ConsPlusNormal"/>
        <w:ind w:left="-426" w:right="-568"/>
        <w:jc w:val="both"/>
        <w:rPr>
          <w:szCs w:val="24"/>
          <w:shd w:val="clear" w:color="auto" w:fill="F1C100"/>
        </w:rPr>
      </w:pPr>
    </w:p>
    <w:p w:rsidR="0044555F" w:rsidRPr="00161EBC" w:rsidRDefault="0044555F" w:rsidP="0026190B">
      <w:pPr>
        <w:widowControl/>
        <w:spacing w:after="200" w:line="276" w:lineRule="auto"/>
        <w:ind w:left="-426" w:right="-568"/>
        <w:rPr>
          <w:rFonts w:ascii="Times New Roman" w:hAnsi="Times New Roman"/>
          <w:sz w:val="24"/>
          <w:szCs w:val="24"/>
        </w:rPr>
      </w:pPr>
      <w:r w:rsidRPr="00161EBC">
        <w:rPr>
          <w:rFonts w:ascii="Times New Roman" w:hAnsi="Times New Roman"/>
          <w:sz w:val="24"/>
          <w:szCs w:val="24"/>
        </w:rPr>
        <w:br w:type="page"/>
      </w:r>
    </w:p>
    <w:p w:rsidR="0044555F" w:rsidRPr="00161EBC" w:rsidRDefault="0044555F" w:rsidP="0026190B">
      <w:pPr>
        <w:pStyle w:val="ConsPlusNormal"/>
        <w:ind w:left="-426" w:right="-568"/>
        <w:jc w:val="right"/>
        <w:rPr>
          <w:szCs w:val="24"/>
        </w:rPr>
      </w:pPr>
    </w:p>
    <w:p w:rsidR="00675661" w:rsidRPr="00161EBC" w:rsidRDefault="00675661" w:rsidP="00C8430A">
      <w:pPr>
        <w:pStyle w:val="af9"/>
        <w:ind w:left="6096"/>
      </w:pPr>
      <w:r w:rsidRPr="00161EBC">
        <w:t xml:space="preserve">                                                                                                               Приложение 4</w:t>
      </w:r>
    </w:p>
    <w:p w:rsidR="00675661" w:rsidRPr="00161EBC" w:rsidRDefault="00675661" w:rsidP="00C8430A">
      <w:pPr>
        <w:pStyle w:val="af9"/>
        <w:ind w:left="6096"/>
      </w:pPr>
      <w:r w:rsidRPr="00161EBC">
        <w:t xml:space="preserve">                                                                                                               к Положению о муниципальном                                                                                                                                                                                                                                           </w:t>
      </w:r>
    </w:p>
    <w:p w:rsidR="00675661" w:rsidRPr="00161EBC" w:rsidRDefault="00675661" w:rsidP="00C8430A">
      <w:pPr>
        <w:pStyle w:val="af9"/>
        <w:ind w:left="6096"/>
      </w:pPr>
      <w:r w:rsidRPr="00161EBC">
        <w:t xml:space="preserve">                                                                                                               контроле на автомобильном                                                                                                                                   </w:t>
      </w:r>
    </w:p>
    <w:p w:rsidR="00675661" w:rsidRPr="00161EBC" w:rsidRDefault="00675661" w:rsidP="00C8430A">
      <w:pPr>
        <w:pStyle w:val="af9"/>
        <w:ind w:left="6096"/>
      </w:pPr>
      <w:r w:rsidRPr="00161EBC">
        <w:t xml:space="preserve">                                                                                                               транспорте, городском наземном                                                                                                                                                                                                        </w:t>
      </w:r>
    </w:p>
    <w:p w:rsidR="00675661" w:rsidRPr="00161EBC" w:rsidRDefault="00675661" w:rsidP="00C8430A">
      <w:pPr>
        <w:pStyle w:val="af9"/>
        <w:ind w:left="6096"/>
      </w:pPr>
      <w:r w:rsidRPr="00161EBC">
        <w:t xml:space="preserve">                                                                                                               электрическом транспорте и в              </w:t>
      </w:r>
    </w:p>
    <w:p w:rsidR="00675661" w:rsidRPr="00161EBC" w:rsidRDefault="00675661" w:rsidP="00C8430A">
      <w:pPr>
        <w:pStyle w:val="af9"/>
        <w:ind w:left="6096"/>
      </w:pPr>
      <w:r w:rsidRPr="00161EBC">
        <w:t xml:space="preserve">                                                                                                               дорожном хозяйстве</w:t>
      </w:r>
    </w:p>
    <w:p w:rsidR="00675661" w:rsidRPr="00161EBC" w:rsidRDefault="00675661" w:rsidP="00C8430A">
      <w:pPr>
        <w:pStyle w:val="af9"/>
        <w:ind w:left="6096"/>
        <w:rPr>
          <w:vertAlign w:val="superscript"/>
        </w:rPr>
      </w:pPr>
      <w:r w:rsidRPr="00161EBC">
        <w:t xml:space="preserve">                                                                                                               в границах населенных пунктов</w:t>
      </w:r>
    </w:p>
    <w:p w:rsidR="00675661" w:rsidRPr="00161EBC" w:rsidRDefault="00675661" w:rsidP="00C8430A">
      <w:pPr>
        <w:pStyle w:val="af9"/>
        <w:ind w:left="6096"/>
      </w:pPr>
      <w:r w:rsidRPr="00161EBC">
        <w:t xml:space="preserve">                                                                                                        </w:t>
      </w:r>
      <w:r w:rsidR="00174C50">
        <w:t>Бережновского сельского</w:t>
      </w:r>
      <w:r w:rsidRPr="00161EBC">
        <w:t xml:space="preserve">          </w:t>
      </w:r>
      <w:r w:rsidRPr="00161EBC">
        <w:br/>
        <w:t xml:space="preserve">                                                                                                    поселения Николаевского                 </w:t>
      </w:r>
      <w:r w:rsidRPr="00161EBC">
        <w:br/>
        <w:t xml:space="preserve">                                                                                                 муниципального района                                                                                                                                   </w:t>
      </w:r>
      <w:r w:rsidRPr="00161EBC">
        <w:br/>
        <w:t xml:space="preserve">                                                                                               Волгоградской области  </w:t>
      </w:r>
    </w:p>
    <w:p w:rsidR="0044555F" w:rsidRPr="00161EBC" w:rsidRDefault="0044555F" w:rsidP="0026190B">
      <w:pPr>
        <w:pStyle w:val="ConsPlusNormal"/>
        <w:ind w:left="-426" w:right="-568"/>
        <w:jc w:val="right"/>
        <w:rPr>
          <w:szCs w:val="24"/>
        </w:rPr>
      </w:pPr>
    </w:p>
    <w:p w:rsidR="00DB607F" w:rsidRPr="00161EBC" w:rsidRDefault="00DB607F" w:rsidP="0026190B">
      <w:pPr>
        <w:pStyle w:val="ConsPlusNormal"/>
        <w:ind w:left="-426" w:right="-568" w:firstLine="0"/>
        <w:jc w:val="center"/>
        <w:rPr>
          <w:b/>
          <w:szCs w:val="24"/>
        </w:rPr>
      </w:pPr>
      <w:r w:rsidRPr="00161EBC">
        <w:rPr>
          <w:b/>
          <w:szCs w:val="24"/>
        </w:rPr>
        <w:t>Форма предписания Контрольного органа</w:t>
      </w:r>
    </w:p>
    <w:p w:rsidR="00DB607F" w:rsidRPr="00161EBC" w:rsidRDefault="00DB607F" w:rsidP="0026190B">
      <w:pPr>
        <w:pStyle w:val="ConsPlusNormal"/>
        <w:ind w:left="-426" w:right="-568" w:firstLine="540"/>
        <w:jc w:val="both"/>
        <w:rPr>
          <w:szCs w:val="24"/>
        </w:rPr>
      </w:pPr>
    </w:p>
    <w:tbl>
      <w:tblPr>
        <w:tblW w:w="0" w:type="auto"/>
        <w:tblCellMar>
          <w:top w:w="102" w:type="dxa"/>
          <w:left w:w="62" w:type="dxa"/>
          <w:bottom w:w="102" w:type="dxa"/>
          <w:right w:w="62" w:type="dxa"/>
        </w:tblCellMar>
        <w:tblLook w:val="04A0"/>
      </w:tblPr>
      <w:tblGrid>
        <w:gridCol w:w="4252"/>
        <w:gridCol w:w="4819"/>
      </w:tblGrid>
      <w:tr w:rsidR="00DB607F" w:rsidRPr="00161EBC" w:rsidTr="00DB607F">
        <w:tc>
          <w:tcPr>
            <w:tcW w:w="4252" w:type="dxa"/>
            <w:tcMar>
              <w:top w:w="102" w:type="dxa"/>
              <w:left w:w="62" w:type="dxa"/>
              <w:bottom w:w="102" w:type="dxa"/>
              <w:right w:w="62" w:type="dxa"/>
            </w:tcMar>
          </w:tcPr>
          <w:p w:rsidR="00DB607F" w:rsidRPr="00161EBC" w:rsidRDefault="00DB607F" w:rsidP="0048658A">
            <w:pPr>
              <w:pStyle w:val="ConsPlusNormal"/>
              <w:ind w:left="284" w:right="-568" w:firstLine="0"/>
              <w:rPr>
                <w:color w:val="000000"/>
                <w:szCs w:val="24"/>
              </w:rPr>
            </w:pPr>
            <w:r w:rsidRPr="00161EBC">
              <w:rPr>
                <w:color w:val="000000"/>
                <w:szCs w:val="24"/>
              </w:rPr>
              <w:t>Бланк Контрольного органа</w:t>
            </w:r>
          </w:p>
        </w:tc>
        <w:tc>
          <w:tcPr>
            <w:tcW w:w="4819" w:type="dxa"/>
            <w:tcMar>
              <w:top w:w="102" w:type="dxa"/>
              <w:left w:w="62" w:type="dxa"/>
              <w:bottom w:w="102" w:type="dxa"/>
              <w:right w:w="62" w:type="dxa"/>
            </w:tcMar>
          </w:tcPr>
          <w:p w:rsidR="00DB607F" w:rsidRPr="00161EBC" w:rsidRDefault="00DB607F" w:rsidP="0026190B">
            <w:pPr>
              <w:pStyle w:val="ConsPlusNormal"/>
              <w:spacing w:line="240" w:lineRule="exact"/>
              <w:ind w:left="-426" w:right="-568" w:firstLine="5"/>
              <w:jc w:val="center"/>
              <w:rPr>
                <w:color w:val="000000"/>
                <w:szCs w:val="24"/>
              </w:rPr>
            </w:pPr>
            <w:r w:rsidRPr="00161EBC">
              <w:rPr>
                <w:color w:val="000000"/>
                <w:szCs w:val="24"/>
              </w:rPr>
              <w:t>_________________________________</w:t>
            </w:r>
          </w:p>
          <w:p w:rsidR="00DB607F" w:rsidRPr="00161EBC" w:rsidRDefault="00DB607F" w:rsidP="0048658A">
            <w:pPr>
              <w:pStyle w:val="ConsPlusNormal"/>
              <w:spacing w:line="240" w:lineRule="exact"/>
              <w:ind w:left="1" w:right="158" w:firstLine="5"/>
              <w:jc w:val="center"/>
              <w:rPr>
                <w:color w:val="000000"/>
                <w:szCs w:val="24"/>
              </w:rPr>
            </w:pPr>
            <w:r w:rsidRPr="00161EBC">
              <w:rPr>
                <w:color w:val="000000"/>
                <w:szCs w:val="24"/>
              </w:rPr>
              <w:t>(указывается должность руководителя контролируемого лица)</w:t>
            </w:r>
          </w:p>
          <w:p w:rsidR="00DB607F" w:rsidRPr="00161EBC" w:rsidRDefault="00DB607F" w:rsidP="0048658A">
            <w:pPr>
              <w:pStyle w:val="ConsPlusNormal"/>
              <w:spacing w:line="240" w:lineRule="exact"/>
              <w:ind w:left="1" w:right="158" w:firstLine="5"/>
              <w:jc w:val="center"/>
              <w:rPr>
                <w:color w:val="000000"/>
                <w:szCs w:val="24"/>
              </w:rPr>
            </w:pPr>
            <w:r w:rsidRPr="00161EBC">
              <w:rPr>
                <w:color w:val="000000"/>
                <w:szCs w:val="24"/>
              </w:rPr>
              <w:t>_________________________________</w:t>
            </w:r>
          </w:p>
          <w:p w:rsidR="00DB607F" w:rsidRPr="00161EBC" w:rsidRDefault="00DB607F" w:rsidP="0048658A">
            <w:pPr>
              <w:pStyle w:val="ConsPlusNormal"/>
              <w:spacing w:line="240" w:lineRule="exact"/>
              <w:ind w:left="1" w:right="158" w:firstLine="5"/>
              <w:jc w:val="center"/>
              <w:rPr>
                <w:color w:val="000000"/>
                <w:szCs w:val="24"/>
              </w:rPr>
            </w:pPr>
            <w:r w:rsidRPr="00161EBC">
              <w:rPr>
                <w:color w:val="000000"/>
                <w:szCs w:val="24"/>
              </w:rPr>
              <w:t>(указывается полное наименование контролируемого лица)</w:t>
            </w:r>
          </w:p>
          <w:p w:rsidR="00DB607F" w:rsidRPr="00161EBC" w:rsidRDefault="00DB607F" w:rsidP="0048658A">
            <w:pPr>
              <w:pStyle w:val="ConsPlusNormal"/>
              <w:spacing w:line="240" w:lineRule="exact"/>
              <w:ind w:left="1" w:right="158" w:firstLine="5"/>
              <w:jc w:val="center"/>
              <w:rPr>
                <w:color w:val="000000"/>
                <w:szCs w:val="24"/>
              </w:rPr>
            </w:pPr>
            <w:r w:rsidRPr="00161EBC">
              <w:rPr>
                <w:color w:val="000000"/>
                <w:szCs w:val="24"/>
              </w:rPr>
              <w:t>_________________________________</w:t>
            </w:r>
          </w:p>
          <w:p w:rsidR="00DB607F" w:rsidRPr="00161EBC" w:rsidRDefault="00DB607F" w:rsidP="0048658A">
            <w:pPr>
              <w:pStyle w:val="ConsPlusNormal"/>
              <w:spacing w:line="240" w:lineRule="exact"/>
              <w:ind w:left="1" w:right="158" w:firstLine="5"/>
              <w:jc w:val="center"/>
              <w:rPr>
                <w:color w:val="000000"/>
                <w:szCs w:val="24"/>
              </w:rPr>
            </w:pPr>
            <w:r w:rsidRPr="00161EBC">
              <w:rPr>
                <w:color w:val="000000"/>
                <w:szCs w:val="24"/>
              </w:rPr>
              <w:t>(указывается фамилия, имя, отчество</w:t>
            </w:r>
          </w:p>
          <w:p w:rsidR="00DB607F" w:rsidRPr="00161EBC" w:rsidRDefault="00DB607F" w:rsidP="0048658A">
            <w:pPr>
              <w:pStyle w:val="ConsPlusNormal"/>
              <w:spacing w:line="240" w:lineRule="exact"/>
              <w:ind w:left="1" w:right="158" w:firstLine="5"/>
              <w:jc w:val="center"/>
              <w:rPr>
                <w:color w:val="000000"/>
                <w:szCs w:val="24"/>
              </w:rPr>
            </w:pPr>
            <w:r w:rsidRPr="00161EBC">
              <w:rPr>
                <w:color w:val="000000"/>
                <w:szCs w:val="24"/>
              </w:rPr>
              <w:t>(при наличии) руководителя контролируемого лица)</w:t>
            </w:r>
          </w:p>
          <w:p w:rsidR="00DB607F" w:rsidRPr="00161EBC" w:rsidRDefault="00DB607F" w:rsidP="0048658A">
            <w:pPr>
              <w:pStyle w:val="ConsPlusNormal"/>
              <w:spacing w:line="240" w:lineRule="exact"/>
              <w:ind w:left="1" w:right="158" w:firstLine="5"/>
              <w:jc w:val="center"/>
              <w:rPr>
                <w:color w:val="000000"/>
                <w:szCs w:val="24"/>
              </w:rPr>
            </w:pPr>
            <w:r w:rsidRPr="00161EBC">
              <w:rPr>
                <w:color w:val="000000"/>
                <w:szCs w:val="24"/>
              </w:rPr>
              <w:t>_________________________________</w:t>
            </w:r>
          </w:p>
          <w:p w:rsidR="00DB607F" w:rsidRPr="00161EBC" w:rsidRDefault="00DB607F" w:rsidP="0048658A">
            <w:pPr>
              <w:pStyle w:val="ConsPlusNormal"/>
              <w:spacing w:line="240" w:lineRule="exact"/>
              <w:ind w:left="1" w:right="158" w:firstLine="5"/>
              <w:jc w:val="center"/>
              <w:rPr>
                <w:color w:val="000000"/>
                <w:szCs w:val="24"/>
              </w:rPr>
            </w:pPr>
            <w:r w:rsidRPr="00161EBC">
              <w:rPr>
                <w:color w:val="000000"/>
                <w:szCs w:val="24"/>
              </w:rPr>
              <w:t>(указывается адрес места нахождения контролируемого лица)</w:t>
            </w:r>
          </w:p>
        </w:tc>
      </w:tr>
    </w:tbl>
    <w:p w:rsidR="00DB607F" w:rsidRPr="00161EBC" w:rsidRDefault="00DB607F" w:rsidP="0026190B">
      <w:pPr>
        <w:pStyle w:val="ConsPlusNormal"/>
        <w:ind w:left="-426" w:right="-568" w:firstLine="0"/>
        <w:jc w:val="center"/>
        <w:rPr>
          <w:szCs w:val="24"/>
        </w:rPr>
      </w:pPr>
    </w:p>
    <w:p w:rsidR="00DB607F" w:rsidRPr="00161EBC" w:rsidRDefault="00DB607F" w:rsidP="0026190B">
      <w:pPr>
        <w:pStyle w:val="ConsPlusNonformat"/>
        <w:ind w:left="-426" w:right="-568"/>
        <w:jc w:val="center"/>
        <w:rPr>
          <w:rFonts w:ascii="Times New Roman" w:hAnsi="Times New Roman" w:cs="Times New Roman"/>
          <w:sz w:val="24"/>
          <w:szCs w:val="24"/>
        </w:rPr>
      </w:pPr>
      <w:bookmarkStart w:id="15" w:name="Par320"/>
      <w:bookmarkEnd w:id="15"/>
      <w:r w:rsidRPr="00161EBC">
        <w:rPr>
          <w:rFonts w:ascii="Times New Roman" w:hAnsi="Times New Roman" w:cs="Times New Roman"/>
          <w:sz w:val="24"/>
          <w:szCs w:val="24"/>
        </w:rPr>
        <w:t>ПРЕДПИСАНИЕ</w:t>
      </w:r>
    </w:p>
    <w:p w:rsidR="00DB607F" w:rsidRPr="00161EBC" w:rsidRDefault="00DB607F" w:rsidP="0026190B">
      <w:pPr>
        <w:pStyle w:val="ConsPlusNonformat"/>
        <w:ind w:left="-426" w:right="-568"/>
        <w:jc w:val="center"/>
        <w:rPr>
          <w:rFonts w:ascii="Times New Roman" w:hAnsi="Times New Roman" w:cs="Times New Roman"/>
          <w:sz w:val="24"/>
          <w:szCs w:val="24"/>
        </w:rPr>
      </w:pPr>
    </w:p>
    <w:p w:rsidR="00DB607F" w:rsidRPr="00161EBC" w:rsidRDefault="00DB607F" w:rsidP="0026190B">
      <w:pPr>
        <w:pStyle w:val="ConsPlusNonformat"/>
        <w:ind w:left="-426" w:right="-568"/>
        <w:jc w:val="center"/>
        <w:rPr>
          <w:rFonts w:ascii="Times New Roman" w:hAnsi="Times New Roman" w:cs="Times New Roman"/>
          <w:sz w:val="24"/>
          <w:szCs w:val="24"/>
        </w:rPr>
      </w:pPr>
      <w:r w:rsidRPr="00161EBC">
        <w:rPr>
          <w:rFonts w:ascii="Times New Roman" w:hAnsi="Times New Roman" w:cs="Times New Roman"/>
          <w:sz w:val="24"/>
          <w:szCs w:val="24"/>
        </w:rPr>
        <w:t>_____________________________________________________________________</w:t>
      </w:r>
    </w:p>
    <w:p w:rsidR="00DB607F" w:rsidRPr="00161EBC" w:rsidRDefault="00DB607F" w:rsidP="0026190B">
      <w:pPr>
        <w:pStyle w:val="ConsPlusNonformat"/>
        <w:ind w:left="-426" w:right="-568"/>
        <w:jc w:val="center"/>
        <w:rPr>
          <w:rFonts w:ascii="Times New Roman" w:hAnsi="Times New Roman" w:cs="Times New Roman"/>
          <w:i/>
          <w:sz w:val="24"/>
          <w:szCs w:val="24"/>
        </w:rPr>
      </w:pPr>
      <w:r w:rsidRPr="00161EBC">
        <w:rPr>
          <w:rFonts w:ascii="Times New Roman" w:hAnsi="Times New Roman" w:cs="Times New Roman"/>
          <w:i/>
          <w:sz w:val="24"/>
          <w:szCs w:val="24"/>
        </w:rPr>
        <w:t>(указывается полное наименование контролируемого лица в дательном падеже)</w:t>
      </w:r>
    </w:p>
    <w:p w:rsidR="00DB607F" w:rsidRPr="00161EBC" w:rsidRDefault="00DB607F" w:rsidP="0026190B">
      <w:pPr>
        <w:pStyle w:val="ConsPlusNonformat"/>
        <w:ind w:left="-426" w:right="-568"/>
        <w:jc w:val="center"/>
        <w:rPr>
          <w:rFonts w:ascii="Times New Roman" w:hAnsi="Times New Roman" w:cs="Times New Roman"/>
          <w:sz w:val="24"/>
          <w:szCs w:val="24"/>
        </w:rPr>
      </w:pPr>
      <w:r w:rsidRPr="00161EBC">
        <w:rPr>
          <w:rFonts w:ascii="Times New Roman" w:hAnsi="Times New Roman" w:cs="Times New Roman"/>
          <w:sz w:val="24"/>
          <w:szCs w:val="24"/>
        </w:rPr>
        <w:t>об устранении выявленных нарушений обязательных требований</w:t>
      </w:r>
    </w:p>
    <w:p w:rsidR="00DB607F" w:rsidRPr="00161EBC" w:rsidRDefault="00DB607F" w:rsidP="0026190B">
      <w:pPr>
        <w:pStyle w:val="ConsPlusNonformat"/>
        <w:ind w:left="-426" w:right="-568"/>
        <w:jc w:val="center"/>
        <w:rPr>
          <w:rFonts w:ascii="Times New Roman" w:hAnsi="Times New Roman" w:cs="Times New Roman"/>
          <w:sz w:val="24"/>
          <w:szCs w:val="24"/>
        </w:rPr>
      </w:pPr>
    </w:p>
    <w:p w:rsidR="00DB607F" w:rsidRPr="00161EBC" w:rsidRDefault="00DB607F" w:rsidP="0026190B">
      <w:pPr>
        <w:pStyle w:val="ConsPlusNonformat"/>
        <w:ind w:left="-426" w:right="-568"/>
        <w:jc w:val="both"/>
        <w:rPr>
          <w:rFonts w:ascii="Times New Roman" w:hAnsi="Times New Roman" w:cs="Times New Roman"/>
          <w:sz w:val="24"/>
          <w:szCs w:val="24"/>
        </w:rPr>
      </w:pPr>
      <w:r w:rsidRPr="00161EBC">
        <w:rPr>
          <w:rFonts w:ascii="Times New Roman" w:hAnsi="Times New Roman" w:cs="Times New Roman"/>
          <w:sz w:val="24"/>
          <w:szCs w:val="24"/>
        </w:rPr>
        <w:t>По результатам _____________________________________________________________,</w:t>
      </w:r>
    </w:p>
    <w:p w:rsidR="00DB607F" w:rsidRPr="00161EBC" w:rsidRDefault="00DB607F" w:rsidP="0026190B">
      <w:pPr>
        <w:pStyle w:val="ConsPlusNonformat"/>
        <w:ind w:left="-426" w:right="-568"/>
        <w:jc w:val="center"/>
        <w:rPr>
          <w:rFonts w:ascii="Times New Roman" w:hAnsi="Times New Roman" w:cs="Times New Roman"/>
          <w:i/>
          <w:sz w:val="24"/>
          <w:szCs w:val="24"/>
        </w:rPr>
      </w:pPr>
      <w:r w:rsidRPr="00161EBC">
        <w:rPr>
          <w:rFonts w:ascii="Times New Roman" w:hAnsi="Times New Roman" w:cs="Times New Roman"/>
          <w:i/>
          <w:sz w:val="24"/>
          <w:szCs w:val="24"/>
        </w:rPr>
        <w:t xml:space="preserve">(указываются вид и форма контрольного мероприятия в соответствии </w:t>
      </w:r>
    </w:p>
    <w:p w:rsidR="00DB607F" w:rsidRPr="00161EBC" w:rsidRDefault="00DB607F" w:rsidP="0026190B">
      <w:pPr>
        <w:pStyle w:val="ConsPlusNonformat"/>
        <w:ind w:left="-426" w:right="-568"/>
        <w:jc w:val="center"/>
        <w:rPr>
          <w:rFonts w:ascii="Times New Roman" w:hAnsi="Times New Roman" w:cs="Times New Roman"/>
          <w:i/>
          <w:sz w:val="24"/>
          <w:szCs w:val="24"/>
        </w:rPr>
      </w:pPr>
      <w:r w:rsidRPr="00161EBC">
        <w:rPr>
          <w:rFonts w:ascii="Times New Roman" w:hAnsi="Times New Roman" w:cs="Times New Roman"/>
          <w:i/>
          <w:sz w:val="24"/>
          <w:szCs w:val="24"/>
        </w:rPr>
        <w:t>с решением Контрольного органа)</w:t>
      </w:r>
    </w:p>
    <w:p w:rsidR="00DB607F" w:rsidRPr="00161EBC" w:rsidRDefault="00DB607F" w:rsidP="0026190B">
      <w:pPr>
        <w:pStyle w:val="ConsPlusNonformat"/>
        <w:ind w:left="-426" w:right="-568"/>
        <w:jc w:val="both"/>
        <w:rPr>
          <w:rFonts w:ascii="Times New Roman" w:hAnsi="Times New Roman" w:cs="Times New Roman"/>
          <w:sz w:val="24"/>
          <w:szCs w:val="24"/>
        </w:rPr>
      </w:pPr>
      <w:r w:rsidRPr="00161EBC">
        <w:rPr>
          <w:rFonts w:ascii="Times New Roman" w:hAnsi="Times New Roman" w:cs="Times New Roman"/>
          <w:sz w:val="24"/>
          <w:szCs w:val="24"/>
        </w:rPr>
        <w:t>проведенной _______________________________________________________________</w:t>
      </w:r>
    </w:p>
    <w:p w:rsidR="00DB607F" w:rsidRPr="00161EBC" w:rsidRDefault="00DB607F" w:rsidP="0026190B">
      <w:pPr>
        <w:pStyle w:val="ConsPlusNonformat"/>
        <w:ind w:left="-426" w:right="-568"/>
        <w:jc w:val="both"/>
        <w:rPr>
          <w:rFonts w:ascii="Times New Roman" w:hAnsi="Times New Roman" w:cs="Times New Roman"/>
          <w:i/>
          <w:sz w:val="24"/>
          <w:szCs w:val="24"/>
        </w:rPr>
      </w:pPr>
      <w:r w:rsidRPr="00161EBC">
        <w:rPr>
          <w:rFonts w:ascii="Times New Roman" w:hAnsi="Times New Roman" w:cs="Times New Roman"/>
          <w:sz w:val="24"/>
          <w:szCs w:val="24"/>
        </w:rPr>
        <w:t xml:space="preserve">                                  </w:t>
      </w:r>
      <w:r w:rsidRPr="00161EBC">
        <w:rPr>
          <w:rFonts w:ascii="Times New Roman" w:hAnsi="Times New Roman" w:cs="Times New Roman"/>
          <w:i/>
          <w:sz w:val="24"/>
          <w:szCs w:val="24"/>
        </w:rPr>
        <w:t>(указывается полное наименование контрольного органа)</w:t>
      </w:r>
    </w:p>
    <w:p w:rsidR="00DB607F" w:rsidRPr="00161EBC" w:rsidRDefault="00DB607F" w:rsidP="0026190B">
      <w:pPr>
        <w:pStyle w:val="ConsPlusNonformat"/>
        <w:ind w:left="-426" w:right="-568"/>
        <w:jc w:val="both"/>
        <w:rPr>
          <w:rFonts w:ascii="Times New Roman" w:hAnsi="Times New Roman" w:cs="Times New Roman"/>
          <w:sz w:val="24"/>
          <w:szCs w:val="24"/>
        </w:rPr>
      </w:pPr>
      <w:r w:rsidRPr="00161EBC">
        <w:rPr>
          <w:rFonts w:ascii="Times New Roman" w:hAnsi="Times New Roman" w:cs="Times New Roman"/>
          <w:sz w:val="24"/>
          <w:szCs w:val="24"/>
        </w:rPr>
        <w:t>в отношении _______________________________________________________________</w:t>
      </w:r>
    </w:p>
    <w:p w:rsidR="00DB607F" w:rsidRPr="00161EBC" w:rsidRDefault="00DB607F" w:rsidP="0026190B">
      <w:pPr>
        <w:pStyle w:val="ConsPlusNonformat"/>
        <w:ind w:left="-426" w:right="-568"/>
        <w:jc w:val="both"/>
        <w:rPr>
          <w:rFonts w:ascii="Times New Roman" w:hAnsi="Times New Roman" w:cs="Times New Roman"/>
          <w:i/>
          <w:sz w:val="24"/>
          <w:szCs w:val="24"/>
        </w:rPr>
      </w:pPr>
      <w:r w:rsidRPr="00161EBC">
        <w:rPr>
          <w:rFonts w:ascii="Times New Roman" w:hAnsi="Times New Roman" w:cs="Times New Roman"/>
          <w:sz w:val="24"/>
          <w:szCs w:val="24"/>
        </w:rPr>
        <w:t xml:space="preserve">                                </w:t>
      </w:r>
      <w:r w:rsidRPr="00161EBC">
        <w:rPr>
          <w:rFonts w:ascii="Times New Roman" w:hAnsi="Times New Roman" w:cs="Times New Roman"/>
          <w:i/>
          <w:sz w:val="24"/>
          <w:szCs w:val="24"/>
        </w:rPr>
        <w:t>(указывается полное наименование контролируемого лица)</w:t>
      </w:r>
    </w:p>
    <w:p w:rsidR="00DB607F" w:rsidRPr="00161EBC" w:rsidRDefault="00DB607F" w:rsidP="0026190B">
      <w:pPr>
        <w:pStyle w:val="ConsPlusNonformat"/>
        <w:ind w:left="-426" w:right="-568"/>
        <w:jc w:val="both"/>
        <w:rPr>
          <w:rFonts w:ascii="Times New Roman" w:hAnsi="Times New Roman" w:cs="Times New Roman"/>
          <w:sz w:val="24"/>
          <w:szCs w:val="24"/>
        </w:rPr>
      </w:pPr>
      <w:r w:rsidRPr="00161EBC">
        <w:rPr>
          <w:rFonts w:ascii="Times New Roman" w:hAnsi="Times New Roman" w:cs="Times New Roman"/>
          <w:sz w:val="24"/>
          <w:szCs w:val="24"/>
        </w:rPr>
        <w:t>в период с «__» _________________ 20__ г. по «__» _________________ 20__ г.</w:t>
      </w:r>
    </w:p>
    <w:p w:rsidR="00DB607F" w:rsidRPr="00161EBC" w:rsidRDefault="00DB607F" w:rsidP="0026190B">
      <w:pPr>
        <w:pStyle w:val="ConsPlusNonformat"/>
        <w:ind w:left="-426" w:right="-568"/>
        <w:jc w:val="both"/>
        <w:rPr>
          <w:rFonts w:ascii="Times New Roman" w:hAnsi="Times New Roman" w:cs="Times New Roman"/>
          <w:sz w:val="24"/>
          <w:szCs w:val="24"/>
        </w:rPr>
      </w:pPr>
    </w:p>
    <w:p w:rsidR="00DB607F" w:rsidRPr="00161EBC" w:rsidRDefault="00DB607F" w:rsidP="0026190B">
      <w:pPr>
        <w:pStyle w:val="ConsPlusNonformat"/>
        <w:ind w:left="-426" w:right="-568"/>
        <w:jc w:val="both"/>
        <w:rPr>
          <w:rFonts w:ascii="Times New Roman" w:hAnsi="Times New Roman" w:cs="Times New Roman"/>
          <w:sz w:val="24"/>
          <w:szCs w:val="24"/>
        </w:rPr>
      </w:pPr>
      <w:r w:rsidRPr="00161EBC">
        <w:rPr>
          <w:rFonts w:ascii="Times New Roman" w:hAnsi="Times New Roman" w:cs="Times New Roman"/>
          <w:sz w:val="24"/>
          <w:szCs w:val="24"/>
        </w:rPr>
        <w:t>на основании ______________________________________________________________</w:t>
      </w:r>
    </w:p>
    <w:p w:rsidR="00DB607F" w:rsidRPr="00161EBC" w:rsidRDefault="00DB607F" w:rsidP="0026190B">
      <w:pPr>
        <w:pStyle w:val="ConsPlusNonformat"/>
        <w:ind w:left="-426" w:right="-568"/>
        <w:jc w:val="center"/>
        <w:rPr>
          <w:rFonts w:ascii="Times New Roman" w:hAnsi="Times New Roman" w:cs="Times New Roman"/>
          <w:i/>
          <w:sz w:val="24"/>
          <w:szCs w:val="24"/>
        </w:rPr>
      </w:pPr>
      <w:r w:rsidRPr="00161EBC">
        <w:rPr>
          <w:rFonts w:ascii="Times New Roman" w:hAnsi="Times New Roman" w:cs="Times New Roman"/>
          <w:i/>
          <w:sz w:val="24"/>
          <w:szCs w:val="24"/>
        </w:rPr>
        <w:t>(указываются наименование и реквизиты акта Контрольного органа о проведении контрольного мероприятия)</w:t>
      </w:r>
    </w:p>
    <w:p w:rsidR="00DB607F" w:rsidRPr="00161EBC" w:rsidRDefault="00DB607F" w:rsidP="0026190B">
      <w:pPr>
        <w:pStyle w:val="ConsPlusNonformat"/>
        <w:ind w:left="-426" w:right="-568"/>
        <w:jc w:val="both"/>
        <w:rPr>
          <w:rFonts w:ascii="Times New Roman" w:hAnsi="Times New Roman" w:cs="Times New Roman"/>
          <w:sz w:val="24"/>
          <w:szCs w:val="24"/>
        </w:rPr>
      </w:pPr>
    </w:p>
    <w:p w:rsidR="00DB607F" w:rsidRPr="00161EBC" w:rsidRDefault="00DB607F" w:rsidP="0026190B">
      <w:pPr>
        <w:pStyle w:val="ConsPlusNonformat"/>
        <w:ind w:left="-426" w:right="-568"/>
        <w:jc w:val="both"/>
        <w:rPr>
          <w:rFonts w:ascii="Times New Roman" w:hAnsi="Times New Roman" w:cs="Times New Roman"/>
          <w:sz w:val="24"/>
          <w:szCs w:val="24"/>
        </w:rPr>
      </w:pPr>
      <w:r w:rsidRPr="00161EBC">
        <w:rPr>
          <w:rFonts w:ascii="Times New Roman" w:hAnsi="Times New Roman" w:cs="Times New Roman"/>
          <w:sz w:val="24"/>
          <w:szCs w:val="24"/>
        </w:rPr>
        <w:t>выявлены нарушения обязательных требований ________________ законодательства:</w:t>
      </w:r>
    </w:p>
    <w:p w:rsidR="00DB607F" w:rsidRPr="00161EBC" w:rsidRDefault="00DB607F" w:rsidP="0026190B">
      <w:pPr>
        <w:pStyle w:val="ConsPlusNonformat"/>
        <w:ind w:left="-426" w:right="-568"/>
        <w:jc w:val="center"/>
        <w:rPr>
          <w:rFonts w:ascii="Times New Roman" w:hAnsi="Times New Roman" w:cs="Times New Roman"/>
          <w:i/>
          <w:sz w:val="24"/>
          <w:szCs w:val="24"/>
        </w:rPr>
      </w:pPr>
      <w:r w:rsidRPr="00161EBC">
        <w:rPr>
          <w:rFonts w:ascii="Times New Roman" w:hAnsi="Times New Roman" w:cs="Times New Roman"/>
          <w:i/>
          <w:sz w:val="24"/>
          <w:szCs w:val="24"/>
        </w:rPr>
        <w:t xml:space="preserve">(перечисляются выявленные нарушения обязательных требований с указанием структурных </w:t>
      </w:r>
      <w:r w:rsidRPr="00161EBC">
        <w:rPr>
          <w:rFonts w:ascii="Times New Roman" w:hAnsi="Times New Roman" w:cs="Times New Roman"/>
          <w:i/>
          <w:sz w:val="24"/>
          <w:szCs w:val="24"/>
        </w:rPr>
        <w:lastRenderedPageBreak/>
        <w:t>единиц нормативных правовых актов, которыми установлены данные обязательные требования)</w:t>
      </w:r>
    </w:p>
    <w:p w:rsidR="00DB607F" w:rsidRPr="00161EBC" w:rsidRDefault="00DB607F" w:rsidP="0026190B">
      <w:pPr>
        <w:pStyle w:val="ConsPlusNonformat"/>
        <w:ind w:left="-426" w:right="-568"/>
        <w:jc w:val="both"/>
        <w:rPr>
          <w:rFonts w:ascii="Times New Roman" w:hAnsi="Times New Roman" w:cs="Times New Roman"/>
          <w:sz w:val="24"/>
          <w:szCs w:val="24"/>
        </w:rPr>
      </w:pPr>
    </w:p>
    <w:p w:rsidR="00DB607F" w:rsidRPr="00161EBC" w:rsidRDefault="00DB607F" w:rsidP="0026190B">
      <w:pPr>
        <w:pStyle w:val="ConsPlusNonformat"/>
        <w:ind w:left="-426" w:right="-568"/>
        <w:jc w:val="both"/>
        <w:rPr>
          <w:rFonts w:ascii="Times New Roman" w:hAnsi="Times New Roman" w:cs="Times New Roman"/>
          <w:sz w:val="24"/>
          <w:szCs w:val="24"/>
        </w:rPr>
      </w:pPr>
      <w:r w:rsidRPr="00161EBC">
        <w:rPr>
          <w:rFonts w:ascii="Times New Roman" w:hAnsi="Times New Roman" w:cs="Times New Roman"/>
          <w:sz w:val="24"/>
          <w:szCs w:val="24"/>
        </w:rPr>
        <w:t>На основании изложенного, в соответст</w:t>
      </w:r>
      <w:r w:rsidRPr="00161EBC">
        <w:rPr>
          <w:rFonts w:ascii="Times New Roman" w:hAnsi="Times New Roman" w:cs="Times New Roman"/>
          <w:color w:val="auto"/>
          <w:sz w:val="24"/>
          <w:szCs w:val="24"/>
        </w:rPr>
        <w:t xml:space="preserve">вии с пунктом 1 части 2 статьи 90 </w:t>
      </w:r>
      <w:r w:rsidRPr="00161EBC">
        <w:rPr>
          <w:rFonts w:ascii="Times New Roman" w:hAnsi="Times New Roman" w:cs="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B607F" w:rsidRPr="00161EBC" w:rsidRDefault="00DB607F" w:rsidP="0026190B">
      <w:pPr>
        <w:pStyle w:val="ConsPlusNonformat"/>
        <w:ind w:left="-426" w:right="-568"/>
        <w:jc w:val="both"/>
        <w:rPr>
          <w:rFonts w:ascii="Times New Roman" w:hAnsi="Times New Roman" w:cs="Times New Roman"/>
          <w:i/>
          <w:sz w:val="24"/>
          <w:szCs w:val="24"/>
        </w:rPr>
      </w:pPr>
      <w:r w:rsidRPr="00161EBC">
        <w:rPr>
          <w:rFonts w:ascii="Times New Roman" w:hAnsi="Times New Roman" w:cs="Times New Roman"/>
          <w:i/>
          <w:sz w:val="24"/>
          <w:szCs w:val="24"/>
        </w:rPr>
        <w:t xml:space="preserve">                          (указывается полное наименование Контрольного органа)</w:t>
      </w:r>
    </w:p>
    <w:p w:rsidR="00DB607F" w:rsidRPr="00161EBC" w:rsidRDefault="00DB607F" w:rsidP="0026190B">
      <w:pPr>
        <w:pStyle w:val="ConsPlusNonformat"/>
        <w:ind w:left="-426" w:right="-568"/>
        <w:jc w:val="both"/>
        <w:rPr>
          <w:rFonts w:ascii="Times New Roman" w:hAnsi="Times New Roman" w:cs="Times New Roman"/>
          <w:sz w:val="24"/>
          <w:szCs w:val="24"/>
        </w:rPr>
      </w:pPr>
    </w:p>
    <w:p w:rsidR="00DB607F" w:rsidRPr="00161EBC" w:rsidRDefault="00DB607F" w:rsidP="0026190B">
      <w:pPr>
        <w:pStyle w:val="ConsPlusNonformat"/>
        <w:ind w:left="-426" w:right="-568"/>
        <w:jc w:val="both"/>
        <w:rPr>
          <w:rFonts w:ascii="Times New Roman" w:hAnsi="Times New Roman" w:cs="Times New Roman"/>
          <w:sz w:val="24"/>
          <w:szCs w:val="24"/>
        </w:rPr>
      </w:pPr>
      <w:r w:rsidRPr="00161EBC">
        <w:rPr>
          <w:rFonts w:ascii="Times New Roman" w:hAnsi="Times New Roman" w:cs="Times New Roman"/>
          <w:sz w:val="24"/>
          <w:szCs w:val="24"/>
        </w:rPr>
        <w:t>предписывает:</w:t>
      </w:r>
    </w:p>
    <w:p w:rsidR="00DB607F" w:rsidRPr="00161EBC" w:rsidRDefault="00DB607F" w:rsidP="0026190B">
      <w:pPr>
        <w:pStyle w:val="ConsPlusNonformat"/>
        <w:ind w:left="-426" w:right="-568"/>
        <w:jc w:val="both"/>
        <w:rPr>
          <w:rFonts w:ascii="Times New Roman" w:hAnsi="Times New Roman" w:cs="Times New Roman"/>
          <w:sz w:val="24"/>
          <w:szCs w:val="24"/>
        </w:rPr>
      </w:pPr>
      <w:r w:rsidRPr="00161EBC">
        <w:rPr>
          <w:rFonts w:ascii="Times New Roman" w:hAnsi="Times New Roman" w:cs="Times New Roman"/>
          <w:sz w:val="24"/>
          <w:szCs w:val="24"/>
        </w:rPr>
        <w:t>1. Устранить выявленные нарушения обязательных требований в срок до</w:t>
      </w:r>
    </w:p>
    <w:p w:rsidR="00DB607F" w:rsidRPr="00161EBC" w:rsidRDefault="00DB607F" w:rsidP="0026190B">
      <w:pPr>
        <w:pStyle w:val="ConsPlusNonformat"/>
        <w:ind w:left="-426" w:right="-568"/>
        <w:jc w:val="both"/>
        <w:rPr>
          <w:rFonts w:ascii="Times New Roman" w:hAnsi="Times New Roman" w:cs="Times New Roman"/>
          <w:sz w:val="24"/>
          <w:szCs w:val="24"/>
        </w:rPr>
      </w:pPr>
      <w:r w:rsidRPr="00161EBC">
        <w:rPr>
          <w:rFonts w:ascii="Times New Roman" w:hAnsi="Times New Roman" w:cs="Times New Roman"/>
          <w:sz w:val="24"/>
          <w:szCs w:val="24"/>
        </w:rPr>
        <w:t>«______» ______________ 20_____ г. включительно.</w:t>
      </w:r>
    </w:p>
    <w:p w:rsidR="00DB607F" w:rsidRPr="00161EBC" w:rsidRDefault="00DB607F" w:rsidP="0026190B">
      <w:pPr>
        <w:pStyle w:val="ConsPlusNonformat"/>
        <w:ind w:left="-426" w:right="-568"/>
        <w:jc w:val="both"/>
        <w:rPr>
          <w:rFonts w:ascii="Times New Roman" w:hAnsi="Times New Roman" w:cs="Times New Roman"/>
          <w:sz w:val="24"/>
          <w:szCs w:val="24"/>
        </w:rPr>
      </w:pPr>
      <w:r w:rsidRPr="00161EBC">
        <w:rPr>
          <w:rFonts w:ascii="Times New Roman" w:hAnsi="Times New Roman" w:cs="Times New Roman"/>
          <w:sz w:val="24"/>
          <w:szCs w:val="24"/>
        </w:rPr>
        <w:t>2. Уведомить _______________________________________________________________</w:t>
      </w:r>
    </w:p>
    <w:p w:rsidR="00DB607F" w:rsidRPr="00161EBC" w:rsidRDefault="00DB607F" w:rsidP="0026190B">
      <w:pPr>
        <w:pStyle w:val="ConsPlusNonformat"/>
        <w:ind w:left="-426" w:right="-568"/>
        <w:jc w:val="both"/>
        <w:rPr>
          <w:rFonts w:ascii="Times New Roman" w:hAnsi="Times New Roman" w:cs="Times New Roman"/>
          <w:i/>
          <w:sz w:val="24"/>
          <w:szCs w:val="24"/>
        </w:rPr>
      </w:pPr>
      <w:r w:rsidRPr="00161EBC">
        <w:rPr>
          <w:rFonts w:ascii="Times New Roman" w:hAnsi="Times New Roman" w:cs="Times New Roman"/>
          <w:sz w:val="24"/>
          <w:szCs w:val="24"/>
        </w:rPr>
        <w:t xml:space="preserve">                                   </w:t>
      </w:r>
      <w:r w:rsidRPr="00161EBC">
        <w:rPr>
          <w:rFonts w:ascii="Times New Roman" w:hAnsi="Times New Roman" w:cs="Times New Roman"/>
          <w:i/>
          <w:sz w:val="24"/>
          <w:szCs w:val="24"/>
        </w:rPr>
        <w:t>(указывается полное наименование контрольного органа)</w:t>
      </w:r>
    </w:p>
    <w:p w:rsidR="00DB607F" w:rsidRPr="00161EBC" w:rsidRDefault="00DB607F" w:rsidP="0026190B">
      <w:pPr>
        <w:pStyle w:val="ConsPlusNonformat"/>
        <w:ind w:left="-426" w:right="-568"/>
        <w:jc w:val="both"/>
        <w:rPr>
          <w:rFonts w:ascii="Times New Roman" w:hAnsi="Times New Roman" w:cs="Times New Roman"/>
          <w:sz w:val="24"/>
          <w:szCs w:val="24"/>
        </w:rPr>
      </w:pPr>
      <w:r w:rsidRPr="00161EBC">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B607F" w:rsidRPr="00161EBC" w:rsidRDefault="00DB607F" w:rsidP="0026190B">
      <w:pPr>
        <w:pStyle w:val="ConsPlusNonformat"/>
        <w:ind w:left="-426" w:right="-568"/>
        <w:jc w:val="both"/>
        <w:rPr>
          <w:rFonts w:ascii="Times New Roman" w:hAnsi="Times New Roman" w:cs="Times New Roman"/>
          <w:sz w:val="24"/>
          <w:szCs w:val="24"/>
        </w:rPr>
      </w:pPr>
      <w:r w:rsidRPr="00161EBC">
        <w:rPr>
          <w:rFonts w:ascii="Times New Roman" w:hAnsi="Times New Roman" w:cs="Times New Roman"/>
          <w:sz w:val="24"/>
          <w:szCs w:val="24"/>
        </w:rPr>
        <w:t>до «__» _______________ 20_____ г. включительно.</w:t>
      </w:r>
    </w:p>
    <w:p w:rsidR="00DB607F" w:rsidRPr="00161EBC" w:rsidRDefault="00DB607F" w:rsidP="0026190B">
      <w:pPr>
        <w:pStyle w:val="ConsPlusNonformat"/>
        <w:ind w:left="-426" w:right="-568"/>
        <w:jc w:val="both"/>
        <w:rPr>
          <w:rFonts w:ascii="Times New Roman" w:hAnsi="Times New Roman" w:cs="Times New Roman"/>
          <w:sz w:val="24"/>
          <w:szCs w:val="24"/>
        </w:rPr>
      </w:pPr>
    </w:p>
    <w:p w:rsidR="00DB607F" w:rsidRDefault="00DB607F" w:rsidP="0026190B">
      <w:pPr>
        <w:pStyle w:val="ConsPlusNonformat"/>
        <w:ind w:left="-426" w:right="-568"/>
        <w:jc w:val="both"/>
        <w:rPr>
          <w:rFonts w:ascii="Times New Roman" w:hAnsi="Times New Roman" w:cs="Times New Roman"/>
          <w:sz w:val="24"/>
          <w:szCs w:val="24"/>
        </w:rPr>
      </w:pPr>
      <w:r w:rsidRPr="00161EBC">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40697" w:rsidRDefault="00240697" w:rsidP="0026190B">
      <w:pPr>
        <w:pStyle w:val="ConsPlusNonformat"/>
        <w:ind w:left="-426" w:right="-568"/>
        <w:jc w:val="both"/>
        <w:rPr>
          <w:rFonts w:ascii="Times New Roman" w:hAnsi="Times New Roman" w:cs="Times New Roman"/>
          <w:sz w:val="24"/>
          <w:szCs w:val="24"/>
        </w:rPr>
      </w:pPr>
    </w:p>
    <w:p w:rsidR="00240697" w:rsidRDefault="00240697" w:rsidP="0026190B">
      <w:pPr>
        <w:pStyle w:val="ConsPlusNonformat"/>
        <w:ind w:left="-426" w:right="-568"/>
        <w:jc w:val="both"/>
        <w:rPr>
          <w:rFonts w:ascii="Times New Roman" w:hAnsi="Times New Roman" w:cs="Times New Roman"/>
          <w:sz w:val="24"/>
          <w:szCs w:val="24"/>
        </w:rPr>
      </w:pPr>
    </w:p>
    <w:tbl>
      <w:tblPr>
        <w:tblW w:w="0" w:type="auto"/>
        <w:tblCellMar>
          <w:top w:w="102" w:type="dxa"/>
          <w:left w:w="62" w:type="dxa"/>
          <w:bottom w:w="102" w:type="dxa"/>
          <w:right w:w="62" w:type="dxa"/>
        </w:tblCellMar>
        <w:tblLook w:val="04A0"/>
      </w:tblPr>
      <w:tblGrid>
        <w:gridCol w:w="3010"/>
        <w:gridCol w:w="3010"/>
        <w:gridCol w:w="3011"/>
      </w:tblGrid>
      <w:tr w:rsidR="00240697" w:rsidRPr="00C270F3" w:rsidTr="0028759A">
        <w:tc>
          <w:tcPr>
            <w:tcW w:w="3010" w:type="dxa"/>
            <w:tcMar>
              <w:top w:w="102" w:type="dxa"/>
              <w:left w:w="62" w:type="dxa"/>
              <w:bottom w:w="102" w:type="dxa"/>
              <w:right w:w="62" w:type="dxa"/>
            </w:tcMar>
          </w:tcPr>
          <w:p w:rsidR="00240697" w:rsidRPr="00C270F3" w:rsidRDefault="00240697" w:rsidP="0028759A">
            <w:pPr>
              <w:pStyle w:val="ConsPlusNormal"/>
              <w:ind w:firstLine="0"/>
              <w:rPr>
                <w:color w:val="000000"/>
                <w:szCs w:val="24"/>
              </w:rPr>
            </w:pPr>
            <w:r w:rsidRPr="00C270F3">
              <w:rPr>
                <w:color w:val="000000"/>
                <w:szCs w:val="24"/>
              </w:rPr>
              <w:t>__________________</w:t>
            </w:r>
          </w:p>
        </w:tc>
        <w:tc>
          <w:tcPr>
            <w:tcW w:w="3010" w:type="dxa"/>
            <w:tcMar>
              <w:top w:w="102" w:type="dxa"/>
              <w:left w:w="62" w:type="dxa"/>
              <w:bottom w:w="102" w:type="dxa"/>
              <w:right w:w="62" w:type="dxa"/>
            </w:tcMar>
          </w:tcPr>
          <w:p w:rsidR="00240697" w:rsidRPr="00C270F3" w:rsidRDefault="00240697" w:rsidP="0028759A">
            <w:pPr>
              <w:pStyle w:val="ConsPlusNormal"/>
              <w:ind w:firstLine="0"/>
              <w:rPr>
                <w:color w:val="000000"/>
                <w:szCs w:val="24"/>
              </w:rPr>
            </w:pPr>
            <w:r w:rsidRPr="00C270F3">
              <w:rPr>
                <w:color w:val="000000"/>
                <w:szCs w:val="24"/>
              </w:rPr>
              <w:t>_______________________</w:t>
            </w:r>
          </w:p>
        </w:tc>
        <w:tc>
          <w:tcPr>
            <w:tcW w:w="3011" w:type="dxa"/>
            <w:tcMar>
              <w:top w:w="102" w:type="dxa"/>
              <w:left w:w="62" w:type="dxa"/>
              <w:bottom w:w="102" w:type="dxa"/>
              <w:right w:w="62" w:type="dxa"/>
            </w:tcMar>
          </w:tcPr>
          <w:p w:rsidR="00240697" w:rsidRPr="00C270F3" w:rsidRDefault="00240697" w:rsidP="0028759A">
            <w:pPr>
              <w:pStyle w:val="ConsPlusNormal"/>
              <w:jc w:val="center"/>
              <w:rPr>
                <w:color w:val="000000"/>
                <w:szCs w:val="24"/>
              </w:rPr>
            </w:pPr>
            <w:r w:rsidRPr="00C270F3">
              <w:rPr>
                <w:color w:val="000000"/>
                <w:szCs w:val="24"/>
              </w:rPr>
              <w:t>__________________</w:t>
            </w:r>
          </w:p>
        </w:tc>
      </w:tr>
      <w:tr w:rsidR="00240697" w:rsidRPr="00C270F3" w:rsidTr="0028759A">
        <w:tc>
          <w:tcPr>
            <w:tcW w:w="3010" w:type="dxa"/>
            <w:tcMar>
              <w:top w:w="102" w:type="dxa"/>
              <w:left w:w="62" w:type="dxa"/>
              <w:bottom w:w="102" w:type="dxa"/>
              <w:right w:w="62" w:type="dxa"/>
            </w:tcMar>
          </w:tcPr>
          <w:p w:rsidR="00240697" w:rsidRPr="00C270F3" w:rsidRDefault="00240697" w:rsidP="0028759A">
            <w:pPr>
              <w:pStyle w:val="ConsPlusNormal"/>
              <w:ind w:firstLine="0"/>
              <w:rPr>
                <w:color w:val="000000"/>
                <w:szCs w:val="24"/>
                <w:vertAlign w:val="superscript"/>
              </w:rPr>
            </w:pPr>
            <w:r w:rsidRPr="00C270F3">
              <w:rPr>
                <w:color w:val="000000"/>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40697" w:rsidRPr="00C270F3" w:rsidRDefault="00240697" w:rsidP="0028759A">
            <w:pPr>
              <w:pStyle w:val="ConsPlusNormal"/>
              <w:ind w:firstLine="0"/>
              <w:jc w:val="center"/>
              <w:rPr>
                <w:color w:val="000000"/>
                <w:szCs w:val="24"/>
                <w:vertAlign w:val="superscript"/>
              </w:rPr>
            </w:pPr>
            <w:r w:rsidRPr="00C270F3">
              <w:rPr>
                <w:color w:val="000000"/>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40697" w:rsidRPr="00C270F3" w:rsidRDefault="00240697" w:rsidP="0028759A">
            <w:pPr>
              <w:pStyle w:val="ConsPlusNormal"/>
              <w:ind w:firstLine="0"/>
              <w:jc w:val="center"/>
              <w:rPr>
                <w:color w:val="000000"/>
                <w:szCs w:val="24"/>
                <w:vertAlign w:val="superscript"/>
              </w:rPr>
            </w:pPr>
            <w:r w:rsidRPr="00C270F3">
              <w:rPr>
                <w:color w:val="000000"/>
                <w:szCs w:val="24"/>
                <w:vertAlign w:val="superscript"/>
              </w:rPr>
              <w:t>(фамилия, имя, отчество (при наличии) должностного лица, уполномоченного на проведение контрольных мероприятий)</w:t>
            </w:r>
          </w:p>
        </w:tc>
      </w:tr>
    </w:tbl>
    <w:p w:rsidR="00240697" w:rsidRPr="00161EBC" w:rsidRDefault="00240697" w:rsidP="0026190B">
      <w:pPr>
        <w:pStyle w:val="ConsPlusNonformat"/>
        <w:ind w:left="-426" w:right="-568"/>
        <w:jc w:val="both"/>
        <w:rPr>
          <w:rFonts w:ascii="Times New Roman" w:hAnsi="Times New Roman" w:cs="Times New Roman"/>
          <w:sz w:val="24"/>
          <w:szCs w:val="24"/>
        </w:rPr>
      </w:pPr>
    </w:p>
    <w:p w:rsidR="00DB607F" w:rsidRPr="00161EBC" w:rsidRDefault="00DB607F" w:rsidP="0026190B">
      <w:pPr>
        <w:pStyle w:val="ConsPlusNormal"/>
        <w:ind w:left="-426" w:right="-568" w:firstLine="540"/>
        <w:jc w:val="both"/>
        <w:rPr>
          <w:szCs w:val="24"/>
        </w:rPr>
      </w:pPr>
    </w:p>
    <w:p w:rsidR="00DB607F" w:rsidRPr="00161EBC" w:rsidRDefault="00DB607F" w:rsidP="0026190B">
      <w:pPr>
        <w:widowControl/>
        <w:spacing w:after="200" w:line="276" w:lineRule="auto"/>
        <w:ind w:left="-426" w:right="-568"/>
        <w:rPr>
          <w:rFonts w:ascii="Times New Roman" w:hAnsi="Times New Roman"/>
          <w:color w:val="4F81BD"/>
          <w:sz w:val="24"/>
          <w:szCs w:val="24"/>
        </w:rPr>
      </w:pPr>
    </w:p>
    <w:p w:rsidR="00DB607F" w:rsidRPr="00161EBC" w:rsidRDefault="00DB607F" w:rsidP="0026190B">
      <w:pPr>
        <w:pStyle w:val="a8"/>
        <w:widowControl/>
        <w:tabs>
          <w:tab w:val="left" w:pos="1134"/>
        </w:tabs>
        <w:ind w:left="-426" w:right="-568"/>
        <w:jc w:val="center"/>
        <w:rPr>
          <w:rFonts w:ascii="Times New Roman" w:hAnsi="Times New Roman"/>
          <w:b/>
          <w:sz w:val="24"/>
          <w:szCs w:val="24"/>
        </w:rPr>
      </w:pPr>
    </w:p>
    <w:p w:rsidR="00DB607F" w:rsidRPr="00161EBC" w:rsidRDefault="00DB607F" w:rsidP="0026190B">
      <w:pPr>
        <w:pStyle w:val="a8"/>
        <w:widowControl/>
        <w:tabs>
          <w:tab w:val="left" w:pos="1134"/>
        </w:tabs>
        <w:ind w:left="-426" w:right="-568"/>
        <w:jc w:val="center"/>
        <w:rPr>
          <w:rFonts w:ascii="Times New Roman" w:hAnsi="Times New Roman"/>
          <w:b/>
          <w:sz w:val="24"/>
          <w:szCs w:val="24"/>
        </w:rPr>
      </w:pPr>
    </w:p>
    <w:p w:rsidR="00DB607F" w:rsidRPr="00161EBC" w:rsidRDefault="00DB607F" w:rsidP="0026190B">
      <w:pPr>
        <w:pStyle w:val="ConsPlusNormal"/>
        <w:spacing w:line="192" w:lineRule="auto"/>
        <w:ind w:left="-426" w:right="-568" w:firstLine="0"/>
        <w:outlineLvl w:val="1"/>
        <w:rPr>
          <w:color w:val="000000"/>
          <w:szCs w:val="24"/>
        </w:rPr>
      </w:pPr>
    </w:p>
    <w:p w:rsidR="00DB607F" w:rsidRPr="00161EBC" w:rsidRDefault="00DB607F" w:rsidP="0026190B">
      <w:pPr>
        <w:pStyle w:val="ConsPlusNormal"/>
        <w:spacing w:line="192" w:lineRule="auto"/>
        <w:ind w:left="-426" w:right="-568" w:firstLine="0"/>
        <w:outlineLvl w:val="1"/>
        <w:rPr>
          <w:color w:val="000000"/>
          <w:szCs w:val="24"/>
        </w:rPr>
      </w:pPr>
    </w:p>
    <w:p w:rsidR="00DB607F" w:rsidRPr="00161EBC" w:rsidRDefault="00DB607F" w:rsidP="0026190B">
      <w:pPr>
        <w:pStyle w:val="ConsPlusNormal"/>
        <w:spacing w:line="192" w:lineRule="auto"/>
        <w:ind w:left="-426" w:right="-568" w:firstLine="0"/>
        <w:outlineLvl w:val="1"/>
        <w:rPr>
          <w:color w:val="000000"/>
          <w:szCs w:val="24"/>
        </w:rPr>
      </w:pPr>
    </w:p>
    <w:p w:rsidR="00DB607F" w:rsidRPr="00161EBC" w:rsidRDefault="00DB607F" w:rsidP="0026190B">
      <w:pPr>
        <w:pStyle w:val="ConsPlusNormal"/>
        <w:spacing w:line="192" w:lineRule="auto"/>
        <w:ind w:left="-426" w:right="-568" w:firstLine="0"/>
        <w:outlineLvl w:val="1"/>
        <w:rPr>
          <w:color w:val="000000"/>
          <w:szCs w:val="24"/>
        </w:rPr>
      </w:pPr>
    </w:p>
    <w:p w:rsidR="00DB607F" w:rsidRPr="00161EBC" w:rsidRDefault="00DB607F" w:rsidP="0026190B">
      <w:pPr>
        <w:pStyle w:val="ConsPlusNormal"/>
        <w:spacing w:line="192" w:lineRule="auto"/>
        <w:ind w:left="-426" w:right="-568" w:firstLine="0"/>
        <w:outlineLvl w:val="1"/>
        <w:rPr>
          <w:color w:val="000000"/>
          <w:szCs w:val="24"/>
        </w:rPr>
      </w:pPr>
    </w:p>
    <w:p w:rsidR="00DB607F" w:rsidRPr="00161EBC" w:rsidRDefault="00DB607F" w:rsidP="0026190B">
      <w:pPr>
        <w:pStyle w:val="ConsPlusNormal"/>
        <w:spacing w:line="192" w:lineRule="auto"/>
        <w:ind w:left="-426" w:right="-568" w:firstLine="0"/>
        <w:outlineLvl w:val="1"/>
        <w:rPr>
          <w:color w:val="000000"/>
          <w:szCs w:val="24"/>
        </w:rPr>
      </w:pPr>
    </w:p>
    <w:p w:rsidR="00DB607F" w:rsidRPr="00161EBC" w:rsidRDefault="00DB607F" w:rsidP="0026190B">
      <w:pPr>
        <w:pStyle w:val="ConsPlusNormal"/>
        <w:spacing w:line="192" w:lineRule="auto"/>
        <w:ind w:left="-426" w:right="-568" w:firstLine="0"/>
        <w:outlineLvl w:val="1"/>
        <w:rPr>
          <w:color w:val="000000"/>
          <w:szCs w:val="24"/>
        </w:rPr>
      </w:pPr>
    </w:p>
    <w:p w:rsidR="00DB607F" w:rsidRPr="00161EBC" w:rsidRDefault="00DB607F" w:rsidP="0026190B">
      <w:pPr>
        <w:pStyle w:val="ConsPlusNormal"/>
        <w:spacing w:line="192" w:lineRule="auto"/>
        <w:ind w:left="-426" w:right="-568" w:firstLine="0"/>
        <w:outlineLvl w:val="1"/>
        <w:rPr>
          <w:color w:val="000000"/>
          <w:szCs w:val="24"/>
        </w:rPr>
      </w:pPr>
    </w:p>
    <w:p w:rsidR="00DB607F" w:rsidRPr="00161EBC" w:rsidRDefault="00DB607F" w:rsidP="0026190B">
      <w:pPr>
        <w:pStyle w:val="ConsPlusNormal"/>
        <w:spacing w:line="192" w:lineRule="auto"/>
        <w:ind w:left="-426" w:right="-568" w:firstLine="0"/>
        <w:outlineLvl w:val="1"/>
        <w:rPr>
          <w:color w:val="000000"/>
          <w:szCs w:val="24"/>
        </w:rPr>
      </w:pPr>
    </w:p>
    <w:p w:rsidR="00DB607F" w:rsidRPr="00161EBC" w:rsidRDefault="00DB607F" w:rsidP="0026190B">
      <w:pPr>
        <w:pStyle w:val="ConsPlusNormal"/>
        <w:spacing w:line="192" w:lineRule="auto"/>
        <w:ind w:left="-426" w:right="-568" w:firstLine="0"/>
        <w:outlineLvl w:val="1"/>
        <w:rPr>
          <w:color w:val="000000"/>
          <w:szCs w:val="24"/>
        </w:rPr>
      </w:pPr>
    </w:p>
    <w:p w:rsidR="00DB607F" w:rsidRPr="00161EBC" w:rsidRDefault="00DB607F" w:rsidP="0026190B">
      <w:pPr>
        <w:pStyle w:val="ConsPlusNormal"/>
        <w:spacing w:line="192" w:lineRule="auto"/>
        <w:ind w:left="-426" w:right="-568" w:firstLine="0"/>
        <w:outlineLvl w:val="1"/>
        <w:rPr>
          <w:color w:val="000000"/>
          <w:szCs w:val="24"/>
        </w:rPr>
      </w:pPr>
    </w:p>
    <w:p w:rsidR="00DB607F" w:rsidRPr="00161EBC" w:rsidRDefault="00DB607F" w:rsidP="0026190B">
      <w:pPr>
        <w:pStyle w:val="ConsPlusNormal"/>
        <w:spacing w:line="192" w:lineRule="auto"/>
        <w:ind w:left="-426" w:right="-568" w:firstLine="0"/>
        <w:outlineLvl w:val="1"/>
        <w:rPr>
          <w:color w:val="000000"/>
          <w:szCs w:val="24"/>
        </w:rPr>
      </w:pPr>
    </w:p>
    <w:p w:rsidR="00DB607F" w:rsidRPr="00161EBC" w:rsidRDefault="00DB607F" w:rsidP="0026190B">
      <w:pPr>
        <w:pStyle w:val="ConsPlusNormal"/>
        <w:spacing w:line="192" w:lineRule="auto"/>
        <w:ind w:left="-426" w:right="-568" w:firstLine="0"/>
        <w:outlineLvl w:val="1"/>
        <w:rPr>
          <w:color w:val="000000"/>
          <w:szCs w:val="24"/>
        </w:rPr>
      </w:pPr>
    </w:p>
    <w:p w:rsidR="00DB607F" w:rsidRPr="00161EBC" w:rsidRDefault="00DB607F" w:rsidP="0026190B">
      <w:pPr>
        <w:pStyle w:val="ConsPlusNormal"/>
        <w:spacing w:line="192" w:lineRule="auto"/>
        <w:ind w:left="-426" w:right="-568" w:firstLine="0"/>
        <w:outlineLvl w:val="1"/>
        <w:rPr>
          <w:color w:val="000000"/>
          <w:szCs w:val="24"/>
        </w:rPr>
      </w:pPr>
    </w:p>
    <w:p w:rsidR="00DB607F" w:rsidRPr="00161EBC" w:rsidRDefault="00DB607F" w:rsidP="0026190B">
      <w:pPr>
        <w:pStyle w:val="ConsPlusNormal"/>
        <w:spacing w:line="192" w:lineRule="auto"/>
        <w:ind w:left="-426" w:right="-568" w:firstLine="0"/>
        <w:outlineLvl w:val="1"/>
        <w:rPr>
          <w:color w:val="000000"/>
          <w:szCs w:val="24"/>
        </w:rPr>
      </w:pPr>
    </w:p>
    <w:p w:rsidR="00DB607F" w:rsidRPr="00161EBC" w:rsidRDefault="00DB607F" w:rsidP="0026190B">
      <w:pPr>
        <w:pStyle w:val="ConsPlusNormal"/>
        <w:spacing w:line="192" w:lineRule="auto"/>
        <w:ind w:left="-426" w:right="-568" w:firstLine="0"/>
        <w:outlineLvl w:val="1"/>
        <w:rPr>
          <w:color w:val="000000"/>
          <w:szCs w:val="24"/>
        </w:rPr>
      </w:pPr>
    </w:p>
    <w:p w:rsidR="00DB607F" w:rsidRPr="00161EBC" w:rsidRDefault="00DB607F" w:rsidP="0026190B">
      <w:pPr>
        <w:pStyle w:val="ConsPlusNormal"/>
        <w:spacing w:line="192" w:lineRule="auto"/>
        <w:ind w:left="-426" w:right="-568" w:firstLine="0"/>
        <w:outlineLvl w:val="1"/>
        <w:rPr>
          <w:color w:val="000000"/>
          <w:szCs w:val="24"/>
        </w:rPr>
      </w:pPr>
    </w:p>
    <w:p w:rsidR="00DB607F" w:rsidRPr="00161EBC" w:rsidRDefault="00DB607F" w:rsidP="0026190B">
      <w:pPr>
        <w:pStyle w:val="ConsPlusNormal"/>
        <w:spacing w:line="192" w:lineRule="auto"/>
        <w:ind w:left="-426" w:right="-568" w:firstLine="0"/>
        <w:outlineLvl w:val="1"/>
        <w:rPr>
          <w:color w:val="000000"/>
          <w:szCs w:val="24"/>
        </w:rPr>
      </w:pPr>
    </w:p>
    <w:p w:rsidR="00DB607F" w:rsidRPr="00161EBC" w:rsidRDefault="00DB607F" w:rsidP="0026190B">
      <w:pPr>
        <w:pStyle w:val="ConsPlusNormal"/>
        <w:spacing w:line="192" w:lineRule="auto"/>
        <w:ind w:left="-426" w:right="-568" w:firstLine="0"/>
        <w:outlineLvl w:val="1"/>
        <w:rPr>
          <w:color w:val="000000"/>
          <w:szCs w:val="24"/>
        </w:rPr>
      </w:pPr>
    </w:p>
    <w:p w:rsidR="00DB607F" w:rsidRPr="00161EBC" w:rsidRDefault="00DB607F" w:rsidP="0026190B">
      <w:pPr>
        <w:pStyle w:val="ConsPlusNormal"/>
        <w:spacing w:line="192" w:lineRule="auto"/>
        <w:ind w:left="-426" w:right="-568" w:firstLine="0"/>
        <w:outlineLvl w:val="1"/>
        <w:rPr>
          <w:color w:val="000000"/>
          <w:szCs w:val="24"/>
        </w:rPr>
      </w:pPr>
    </w:p>
    <w:p w:rsidR="00DB607F" w:rsidRPr="00161EBC" w:rsidRDefault="00DB607F" w:rsidP="0026190B">
      <w:pPr>
        <w:pStyle w:val="ConsPlusNormal"/>
        <w:spacing w:line="192" w:lineRule="auto"/>
        <w:ind w:left="-426" w:right="-568" w:firstLine="0"/>
        <w:outlineLvl w:val="1"/>
        <w:rPr>
          <w:color w:val="000000"/>
          <w:szCs w:val="24"/>
        </w:rPr>
      </w:pPr>
    </w:p>
    <w:p w:rsidR="00DB607F" w:rsidRPr="00161EBC" w:rsidRDefault="00DB607F" w:rsidP="0026190B">
      <w:pPr>
        <w:pStyle w:val="ConsPlusNormal"/>
        <w:spacing w:line="192" w:lineRule="auto"/>
        <w:ind w:left="-426" w:right="-568" w:firstLine="0"/>
        <w:outlineLvl w:val="1"/>
        <w:rPr>
          <w:color w:val="000000"/>
          <w:szCs w:val="24"/>
        </w:rPr>
      </w:pPr>
    </w:p>
    <w:p w:rsidR="00DB607F" w:rsidRPr="00161EBC" w:rsidRDefault="00DB607F" w:rsidP="0026190B">
      <w:pPr>
        <w:pStyle w:val="ConsPlusNormal"/>
        <w:spacing w:line="192" w:lineRule="auto"/>
        <w:ind w:left="-426" w:right="-568" w:firstLine="0"/>
        <w:outlineLvl w:val="1"/>
        <w:rPr>
          <w:color w:val="000000"/>
          <w:szCs w:val="24"/>
        </w:rPr>
      </w:pPr>
    </w:p>
    <w:p w:rsidR="00DB607F" w:rsidRPr="00161EBC" w:rsidRDefault="00DB607F" w:rsidP="0026190B">
      <w:pPr>
        <w:pStyle w:val="ConsPlusNormal"/>
        <w:spacing w:line="192" w:lineRule="auto"/>
        <w:ind w:left="-426" w:right="-568" w:firstLine="0"/>
        <w:outlineLvl w:val="1"/>
        <w:rPr>
          <w:color w:val="000000"/>
          <w:szCs w:val="24"/>
        </w:rPr>
      </w:pPr>
    </w:p>
    <w:p w:rsidR="00DB607F" w:rsidRPr="00161EBC" w:rsidRDefault="00DB607F" w:rsidP="0026190B">
      <w:pPr>
        <w:pStyle w:val="ConsPlusNormal"/>
        <w:spacing w:line="192" w:lineRule="auto"/>
        <w:ind w:left="-426" w:right="-568" w:firstLine="0"/>
        <w:outlineLvl w:val="1"/>
        <w:rPr>
          <w:color w:val="000000"/>
          <w:szCs w:val="24"/>
        </w:rPr>
      </w:pPr>
    </w:p>
    <w:p w:rsidR="00BD0ADE" w:rsidRPr="00161EBC" w:rsidRDefault="00BD0ADE" w:rsidP="0026190B">
      <w:pPr>
        <w:pStyle w:val="ConsPlusNormal"/>
        <w:spacing w:line="192" w:lineRule="auto"/>
        <w:ind w:left="-426" w:right="-568" w:firstLine="0"/>
        <w:outlineLvl w:val="1"/>
        <w:rPr>
          <w:color w:val="000000"/>
          <w:szCs w:val="24"/>
        </w:rPr>
      </w:pPr>
    </w:p>
    <w:p w:rsidR="00BD0ADE" w:rsidRPr="00161EBC" w:rsidRDefault="00BD0ADE" w:rsidP="0026190B">
      <w:pPr>
        <w:pStyle w:val="ConsPlusNormal"/>
        <w:spacing w:line="192" w:lineRule="auto"/>
        <w:ind w:left="-426" w:right="-568" w:firstLine="0"/>
        <w:outlineLvl w:val="1"/>
        <w:rPr>
          <w:color w:val="000000"/>
          <w:szCs w:val="24"/>
        </w:rPr>
      </w:pPr>
    </w:p>
    <w:p w:rsidR="00DB607F" w:rsidRPr="00161EBC" w:rsidRDefault="00DB607F" w:rsidP="0026190B">
      <w:pPr>
        <w:pStyle w:val="ConsPlusNormal"/>
        <w:spacing w:line="192" w:lineRule="auto"/>
        <w:ind w:left="-426" w:right="-568" w:firstLine="0"/>
        <w:outlineLvl w:val="1"/>
        <w:rPr>
          <w:color w:val="000000"/>
          <w:szCs w:val="24"/>
        </w:rPr>
      </w:pPr>
    </w:p>
    <w:p w:rsidR="006D5CBE" w:rsidRDefault="006D5CBE" w:rsidP="0026190B">
      <w:pPr>
        <w:pStyle w:val="ConsPlusNormal"/>
        <w:ind w:left="-426" w:right="-568" w:firstLine="0"/>
        <w:jc w:val="center"/>
        <w:rPr>
          <w:color w:val="000000"/>
          <w:szCs w:val="24"/>
        </w:rPr>
      </w:pPr>
    </w:p>
    <w:p w:rsidR="006D5CBE" w:rsidRPr="00161EBC" w:rsidRDefault="006D5CBE" w:rsidP="006D5CBE">
      <w:pPr>
        <w:widowControl/>
        <w:ind w:left="-426" w:right="-568"/>
        <w:jc w:val="both"/>
        <w:rPr>
          <w:rFonts w:ascii="Times New Roman" w:hAnsi="Times New Roman"/>
          <w:sz w:val="24"/>
          <w:szCs w:val="24"/>
        </w:rPr>
      </w:pPr>
      <w:r w:rsidRPr="00161EBC">
        <w:rPr>
          <w:rFonts w:ascii="Times New Roman" w:hAnsi="Times New Roman"/>
          <w:sz w:val="24"/>
          <w:szCs w:val="24"/>
        </w:rPr>
        <w:t xml:space="preserve">                                                                                                               Приложение 5</w:t>
      </w:r>
    </w:p>
    <w:p w:rsidR="0028759A" w:rsidRPr="00161EBC" w:rsidRDefault="006D5CBE" w:rsidP="0028759A">
      <w:pPr>
        <w:pStyle w:val="af9"/>
        <w:ind w:left="6096"/>
      </w:pPr>
      <w:r w:rsidRPr="00161EBC">
        <w:rPr>
          <w:rFonts w:ascii="Times New Roman" w:hAnsi="Times New Roman"/>
          <w:sz w:val="24"/>
          <w:szCs w:val="24"/>
        </w:rPr>
        <w:t xml:space="preserve">                                                                                                               </w:t>
      </w:r>
      <w:r w:rsidR="0028759A" w:rsidRPr="00161EBC">
        <w:t xml:space="preserve">к Положению о муниципальном                                                                                                                                                                                                                                           </w:t>
      </w:r>
    </w:p>
    <w:p w:rsidR="0028759A" w:rsidRPr="00161EBC" w:rsidRDefault="0028759A" w:rsidP="0028759A">
      <w:pPr>
        <w:pStyle w:val="af9"/>
        <w:ind w:left="6096"/>
      </w:pPr>
      <w:r w:rsidRPr="00161EBC">
        <w:t xml:space="preserve">                                                                                                               контроле на автомобильном                                                                                                                                   </w:t>
      </w:r>
    </w:p>
    <w:p w:rsidR="0028759A" w:rsidRPr="00161EBC" w:rsidRDefault="0028759A" w:rsidP="0028759A">
      <w:pPr>
        <w:pStyle w:val="af9"/>
        <w:ind w:left="6096"/>
      </w:pPr>
      <w:r w:rsidRPr="00161EBC">
        <w:t xml:space="preserve">                                                                                                               транспорте, городском наземном                                                                                                                                                                                                        </w:t>
      </w:r>
    </w:p>
    <w:p w:rsidR="0028759A" w:rsidRPr="00161EBC" w:rsidRDefault="0028759A" w:rsidP="0028759A">
      <w:pPr>
        <w:pStyle w:val="af9"/>
        <w:ind w:left="6096"/>
      </w:pPr>
      <w:r w:rsidRPr="00161EBC">
        <w:t xml:space="preserve">                                                                                                               электрическом транспорте и в              </w:t>
      </w:r>
    </w:p>
    <w:p w:rsidR="0028759A" w:rsidRPr="00161EBC" w:rsidRDefault="0028759A" w:rsidP="0028759A">
      <w:pPr>
        <w:pStyle w:val="af9"/>
        <w:ind w:left="6096"/>
      </w:pPr>
      <w:r w:rsidRPr="00161EBC">
        <w:t xml:space="preserve">                                                                                                               дорожном хозяйстве</w:t>
      </w:r>
    </w:p>
    <w:p w:rsidR="0028759A" w:rsidRPr="00161EBC" w:rsidRDefault="0028759A" w:rsidP="0028759A">
      <w:pPr>
        <w:pStyle w:val="af9"/>
        <w:ind w:left="6096"/>
        <w:rPr>
          <w:vertAlign w:val="superscript"/>
        </w:rPr>
      </w:pPr>
      <w:r w:rsidRPr="00161EBC">
        <w:t xml:space="preserve">                                                                                                               в границах населенных пунктов</w:t>
      </w:r>
    </w:p>
    <w:p w:rsidR="0028759A" w:rsidRPr="00161EBC" w:rsidRDefault="0028759A" w:rsidP="0028759A">
      <w:pPr>
        <w:pStyle w:val="af9"/>
        <w:ind w:left="6096"/>
      </w:pPr>
      <w:r w:rsidRPr="00161EBC">
        <w:t xml:space="preserve">                                                                                                        </w:t>
      </w:r>
      <w:r>
        <w:t>Бережновского сельского</w:t>
      </w:r>
      <w:r w:rsidRPr="00161EBC">
        <w:t xml:space="preserve">          </w:t>
      </w:r>
      <w:r w:rsidRPr="00161EBC">
        <w:br/>
        <w:t xml:space="preserve">                                                                                                    поселения Николаевского                 </w:t>
      </w:r>
      <w:r w:rsidRPr="00161EBC">
        <w:br/>
        <w:t xml:space="preserve">                                                                                                 муниципального района                                                                                                                                   </w:t>
      </w:r>
      <w:r w:rsidRPr="00161EBC">
        <w:br/>
        <w:t xml:space="preserve">                                                                                               Волгоградской области  </w:t>
      </w:r>
    </w:p>
    <w:p w:rsidR="006D5CBE" w:rsidRPr="00161EBC" w:rsidRDefault="006D5CBE" w:rsidP="0028759A">
      <w:pPr>
        <w:widowControl/>
        <w:ind w:left="-426" w:right="-568"/>
        <w:jc w:val="both"/>
        <w:rPr>
          <w:szCs w:val="24"/>
        </w:rPr>
      </w:pPr>
    </w:p>
    <w:p w:rsidR="006D5CBE" w:rsidRPr="00161EBC" w:rsidRDefault="006D5CBE" w:rsidP="0026190B">
      <w:pPr>
        <w:pStyle w:val="ConsPlusNormal"/>
        <w:ind w:left="-426" w:right="-568" w:firstLine="0"/>
        <w:jc w:val="center"/>
        <w:rPr>
          <w:color w:val="000000"/>
          <w:szCs w:val="24"/>
        </w:rPr>
      </w:pPr>
    </w:p>
    <w:p w:rsidR="006D5CBE" w:rsidRPr="00161EBC" w:rsidRDefault="0044555F" w:rsidP="006D5CBE">
      <w:pPr>
        <w:pStyle w:val="ConsPlusNormal"/>
        <w:ind w:left="-426" w:right="-568" w:firstLine="0"/>
        <w:jc w:val="center"/>
        <w:rPr>
          <w:b/>
          <w:szCs w:val="24"/>
        </w:rPr>
      </w:pPr>
      <w:r w:rsidRPr="00161EBC">
        <w:rPr>
          <w:b/>
          <w:color w:val="000000"/>
          <w:szCs w:val="24"/>
        </w:rPr>
        <w:t xml:space="preserve">Ключевые показатели вида контроля и их целевые значения, индикативные показатели для муниципального контроля </w:t>
      </w:r>
      <w:r w:rsidRPr="00161EBC">
        <w:rPr>
          <w:b/>
          <w:szCs w:val="24"/>
        </w:rPr>
        <w:t>на автомобильном транспорте, городском наземном электрическом транспорте и в дорожном хозяйстве</w:t>
      </w:r>
      <w:r w:rsidR="006D5CBE" w:rsidRPr="00161EBC">
        <w:rPr>
          <w:b/>
          <w:szCs w:val="24"/>
        </w:rPr>
        <w:t xml:space="preserve"> </w:t>
      </w:r>
      <w:r w:rsidRPr="00161EBC">
        <w:rPr>
          <w:b/>
          <w:szCs w:val="24"/>
        </w:rPr>
        <w:t xml:space="preserve">в </w:t>
      </w:r>
      <w:r w:rsidR="006D5CBE" w:rsidRPr="00161EBC">
        <w:rPr>
          <w:b/>
          <w:szCs w:val="24"/>
        </w:rPr>
        <w:t xml:space="preserve">границах населенных пунктов </w:t>
      </w:r>
      <w:r w:rsidR="00174C50">
        <w:rPr>
          <w:b/>
          <w:szCs w:val="24"/>
        </w:rPr>
        <w:t>Бережновского сельского</w:t>
      </w:r>
      <w:r w:rsidR="006D5CBE" w:rsidRPr="00161EBC">
        <w:rPr>
          <w:b/>
          <w:szCs w:val="24"/>
        </w:rPr>
        <w:t xml:space="preserve"> поселения Николаевского муниципального района Волгоградской области</w:t>
      </w:r>
    </w:p>
    <w:p w:rsidR="00DB607F" w:rsidRPr="00161EBC" w:rsidRDefault="00DB607F" w:rsidP="0026190B">
      <w:pPr>
        <w:pStyle w:val="ConsPlusNormal"/>
        <w:ind w:left="-426" w:right="-568" w:firstLine="0"/>
        <w:jc w:val="center"/>
        <w:rPr>
          <w:color w:val="000000"/>
          <w:szCs w:val="24"/>
          <w:vertAlign w:val="superscript"/>
        </w:rPr>
      </w:pPr>
    </w:p>
    <w:p w:rsidR="0044555F" w:rsidRPr="00161EBC" w:rsidRDefault="0044555F" w:rsidP="0026190B">
      <w:pPr>
        <w:pStyle w:val="ConsPlusNormal"/>
        <w:ind w:left="-426" w:right="-568" w:firstLine="540"/>
        <w:jc w:val="both"/>
        <w:rPr>
          <w:color w:val="000000"/>
          <w:szCs w:val="24"/>
        </w:rPr>
      </w:pPr>
    </w:p>
    <w:p w:rsidR="0044555F" w:rsidRPr="00161EBC" w:rsidRDefault="0044555F" w:rsidP="0026190B">
      <w:pPr>
        <w:pStyle w:val="ConsPlusNormal"/>
        <w:ind w:left="-426" w:right="-568" w:firstLine="540"/>
        <w:jc w:val="both"/>
        <w:rPr>
          <w:color w:val="000000"/>
          <w:szCs w:val="24"/>
        </w:rPr>
      </w:pPr>
      <w:r w:rsidRPr="00161EBC">
        <w:rPr>
          <w:color w:val="000000"/>
          <w:szCs w:val="24"/>
        </w:rPr>
        <w:t>1.Ключевые показатели и их целевые значения:</w:t>
      </w:r>
    </w:p>
    <w:p w:rsidR="0044555F" w:rsidRPr="00161EBC" w:rsidRDefault="0044555F" w:rsidP="0026190B">
      <w:pPr>
        <w:pStyle w:val="ConsPlusNormal"/>
        <w:ind w:left="-426" w:right="-568" w:firstLine="540"/>
        <w:jc w:val="both"/>
        <w:rPr>
          <w:color w:val="000000"/>
          <w:szCs w:val="24"/>
        </w:rPr>
      </w:pPr>
      <w:r w:rsidRPr="00161EBC">
        <w:rPr>
          <w:color w:val="000000"/>
          <w:szCs w:val="24"/>
        </w:rPr>
        <w:t>Доля устраненных нарушений из числа выявленных нарушений обязательных требований - 70%.</w:t>
      </w:r>
    </w:p>
    <w:p w:rsidR="0044555F" w:rsidRPr="00161EBC" w:rsidRDefault="0044555F" w:rsidP="0026190B">
      <w:pPr>
        <w:pStyle w:val="ConsPlusNormal"/>
        <w:ind w:left="-426" w:right="-568" w:firstLine="540"/>
        <w:jc w:val="both"/>
        <w:rPr>
          <w:color w:val="000000"/>
          <w:szCs w:val="24"/>
        </w:rPr>
      </w:pPr>
      <w:r w:rsidRPr="00161EBC">
        <w:rPr>
          <w:color w:val="000000"/>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4555F" w:rsidRPr="00161EBC" w:rsidRDefault="0044555F" w:rsidP="0026190B">
      <w:pPr>
        <w:pStyle w:val="ConsPlusNormal"/>
        <w:ind w:left="-426" w:right="-568" w:firstLine="540"/>
        <w:jc w:val="both"/>
        <w:rPr>
          <w:color w:val="000000"/>
          <w:szCs w:val="24"/>
        </w:rPr>
      </w:pPr>
      <w:r w:rsidRPr="00161EBC">
        <w:rPr>
          <w:color w:val="000000"/>
          <w:szCs w:val="24"/>
        </w:rPr>
        <w:t>Доля отмененных результатов контрольных мероприятий - 0%.</w:t>
      </w:r>
    </w:p>
    <w:p w:rsidR="0044555F" w:rsidRPr="00161EBC" w:rsidRDefault="0044555F" w:rsidP="0026190B">
      <w:pPr>
        <w:pStyle w:val="ConsPlusNormal"/>
        <w:ind w:left="-426" w:right="-568" w:firstLine="540"/>
        <w:jc w:val="both"/>
        <w:rPr>
          <w:color w:val="000000"/>
          <w:szCs w:val="24"/>
        </w:rPr>
      </w:pPr>
      <w:r w:rsidRPr="00161EBC">
        <w:rPr>
          <w:color w:val="000000"/>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4555F" w:rsidRPr="00161EBC" w:rsidRDefault="0044555F" w:rsidP="0026190B">
      <w:pPr>
        <w:pStyle w:val="ConsPlusNormal"/>
        <w:ind w:left="-426" w:right="-568" w:firstLine="540"/>
        <w:jc w:val="both"/>
        <w:rPr>
          <w:color w:val="000000"/>
          <w:szCs w:val="24"/>
        </w:rPr>
      </w:pPr>
      <w:r w:rsidRPr="00161EBC">
        <w:rPr>
          <w:color w:val="000000"/>
          <w:szCs w:val="24"/>
        </w:rPr>
        <w:t>Доля вынесенных судебных решений о назначении административного наказания по материалам контрольного органа - 95%.</w:t>
      </w:r>
    </w:p>
    <w:p w:rsidR="0044555F" w:rsidRPr="00161EBC" w:rsidRDefault="0044555F" w:rsidP="0026190B">
      <w:pPr>
        <w:pStyle w:val="ConsPlusNormal"/>
        <w:ind w:left="-426" w:right="-568" w:firstLine="540"/>
        <w:jc w:val="both"/>
        <w:rPr>
          <w:color w:val="000000"/>
          <w:szCs w:val="24"/>
        </w:rPr>
      </w:pPr>
      <w:r w:rsidRPr="00161EBC">
        <w:rPr>
          <w:color w:val="000000"/>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44555F" w:rsidRPr="00161EBC" w:rsidRDefault="0044555F" w:rsidP="0026190B">
      <w:pPr>
        <w:pStyle w:val="ConsPlusNormal"/>
        <w:ind w:left="-426" w:right="-568" w:firstLine="540"/>
        <w:jc w:val="both"/>
        <w:rPr>
          <w:color w:val="000000"/>
          <w:szCs w:val="24"/>
          <w:shd w:val="clear" w:color="auto" w:fill="F1C100"/>
        </w:rPr>
      </w:pPr>
    </w:p>
    <w:p w:rsidR="0044555F" w:rsidRPr="00161EBC" w:rsidRDefault="0044555F" w:rsidP="0026190B">
      <w:pPr>
        <w:ind w:left="-426" w:right="-568" w:firstLine="567"/>
        <w:jc w:val="both"/>
        <w:rPr>
          <w:rFonts w:ascii="Times New Roman" w:hAnsi="Times New Roman"/>
          <w:sz w:val="24"/>
          <w:szCs w:val="24"/>
        </w:rPr>
      </w:pPr>
      <w:r w:rsidRPr="00161EBC">
        <w:rPr>
          <w:rFonts w:ascii="Times New Roman" w:hAnsi="Times New Roman"/>
          <w:sz w:val="24"/>
          <w:szCs w:val="24"/>
        </w:rPr>
        <w:t>2. Индикативные показатели:</w:t>
      </w:r>
    </w:p>
    <w:p w:rsidR="0044555F" w:rsidRPr="00161EBC" w:rsidRDefault="0044555F" w:rsidP="0026190B">
      <w:pPr>
        <w:pStyle w:val="ConsPlusNormal"/>
        <w:ind w:left="-426" w:right="-568" w:firstLine="567"/>
        <w:jc w:val="both"/>
        <w:rPr>
          <w:szCs w:val="24"/>
        </w:rPr>
      </w:pPr>
      <w:r w:rsidRPr="00161EBC">
        <w:rPr>
          <w:szCs w:val="24"/>
        </w:rPr>
        <w:t>При осуществлении муниципального контроля на автомобильном транспорте, городском наземном электрическом транспорте и в дорожном хозяйстве в устанавливаются следующие индикативные показатели:</w:t>
      </w:r>
    </w:p>
    <w:p w:rsidR="0044555F" w:rsidRPr="00161EBC" w:rsidRDefault="0044555F" w:rsidP="0026190B">
      <w:pPr>
        <w:ind w:left="-426" w:right="-568" w:firstLine="567"/>
        <w:jc w:val="both"/>
        <w:rPr>
          <w:rFonts w:ascii="Times New Roman" w:hAnsi="Times New Roman"/>
          <w:sz w:val="24"/>
          <w:szCs w:val="24"/>
        </w:rPr>
      </w:pPr>
      <w:r w:rsidRPr="00161EBC">
        <w:rPr>
          <w:rFonts w:ascii="Times New Roman" w:hAnsi="Times New Roman"/>
          <w:sz w:val="24"/>
          <w:szCs w:val="24"/>
        </w:rPr>
        <w:t>количество проведенных внеплановых контрольных мероприятий;</w:t>
      </w:r>
    </w:p>
    <w:p w:rsidR="0044555F" w:rsidRPr="00161EBC" w:rsidRDefault="0044555F" w:rsidP="0026190B">
      <w:pPr>
        <w:ind w:left="-426" w:right="-568" w:firstLine="567"/>
        <w:jc w:val="both"/>
        <w:rPr>
          <w:rFonts w:ascii="Times New Roman" w:hAnsi="Times New Roman"/>
          <w:sz w:val="24"/>
          <w:szCs w:val="24"/>
        </w:rPr>
      </w:pPr>
      <w:r w:rsidRPr="00161EBC">
        <w:rPr>
          <w:rFonts w:ascii="Times New Roman" w:hAnsi="Times New Roman"/>
          <w:sz w:val="24"/>
          <w:szCs w:val="24"/>
        </w:rPr>
        <w:t>количество поступивших возражений в отношении акта контрольного мероприятия;</w:t>
      </w:r>
    </w:p>
    <w:p w:rsidR="0044555F" w:rsidRPr="00161EBC" w:rsidRDefault="0044555F" w:rsidP="0026190B">
      <w:pPr>
        <w:ind w:left="-426" w:right="-568" w:firstLine="567"/>
        <w:jc w:val="both"/>
        <w:rPr>
          <w:rFonts w:ascii="Times New Roman" w:hAnsi="Times New Roman"/>
          <w:sz w:val="24"/>
          <w:szCs w:val="24"/>
        </w:rPr>
      </w:pPr>
      <w:r w:rsidRPr="00161EBC">
        <w:rPr>
          <w:rFonts w:ascii="Times New Roman" w:hAnsi="Times New Roman"/>
          <w:sz w:val="24"/>
          <w:szCs w:val="24"/>
        </w:rPr>
        <w:t>количество выданных предписаний об устранении нарушений обязательных требований;</w:t>
      </w:r>
    </w:p>
    <w:p w:rsidR="0044555F" w:rsidRPr="00161EBC" w:rsidRDefault="0044555F" w:rsidP="0026190B">
      <w:pPr>
        <w:ind w:left="-426" w:right="-568" w:firstLine="567"/>
        <w:jc w:val="both"/>
        <w:rPr>
          <w:rFonts w:ascii="Times New Roman" w:hAnsi="Times New Roman"/>
          <w:sz w:val="24"/>
          <w:szCs w:val="24"/>
        </w:rPr>
      </w:pPr>
      <w:r w:rsidRPr="00161EBC">
        <w:rPr>
          <w:rFonts w:ascii="Times New Roman" w:hAnsi="Times New Roman"/>
          <w:sz w:val="24"/>
          <w:szCs w:val="24"/>
        </w:rPr>
        <w:t>количество устраненных нарушений обязательных требований.</w:t>
      </w:r>
    </w:p>
    <w:p w:rsidR="00060CEC" w:rsidRPr="00161EBC" w:rsidRDefault="00060CEC" w:rsidP="0026190B">
      <w:pPr>
        <w:ind w:left="-426" w:right="-568"/>
        <w:rPr>
          <w:rFonts w:ascii="Times New Roman" w:hAnsi="Times New Roman"/>
          <w:sz w:val="24"/>
          <w:szCs w:val="24"/>
        </w:rPr>
      </w:pPr>
    </w:p>
    <w:sectPr w:rsidR="00060CEC" w:rsidRPr="00161EBC" w:rsidSect="00FF2934">
      <w:pgSz w:w="11906" w:h="16838"/>
      <w:pgMar w:top="568" w:right="1276" w:bottom="426"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57FF" w:rsidRDefault="00E357FF" w:rsidP="0044555F">
      <w:r>
        <w:separator/>
      </w:r>
    </w:p>
  </w:endnote>
  <w:endnote w:type="continuationSeparator" w:id="1">
    <w:p w:rsidR="00E357FF" w:rsidRDefault="00E357FF"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57FF" w:rsidRDefault="00E357FF" w:rsidP="0044555F">
      <w:r>
        <w:separator/>
      </w:r>
    </w:p>
  </w:footnote>
  <w:footnote w:type="continuationSeparator" w:id="1">
    <w:p w:rsidR="00E357FF" w:rsidRDefault="00E357FF" w:rsidP="004455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08"/>
  <w:characterSpacingControl w:val="doNotCompress"/>
  <w:footnotePr>
    <w:footnote w:id="0"/>
    <w:footnote w:id="1"/>
  </w:footnotePr>
  <w:endnotePr>
    <w:endnote w:id="0"/>
    <w:endnote w:id="1"/>
  </w:endnotePr>
  <w:compat/>
  <w:rsids>
    <w:rsidRoot w:val="00FA31CB"/>
    <w:rsid w:val="00011F5B"/>
    <w:rsid w:val="00012EE2"/>
    <w:rsid w:val="000233C4"/>
    <w:rsid w:val="00042934"/>
    <w:rsid w:val="000521D1"/>
    <w:rsid w:val="00057BAE"/>
    <w:rsid w:val="000609BC"/>
    <w:rsid w:val="00060CEC"/>
    <w:rsid w:val="0006140E"/>
    <w:rsid w:val="00067779"/>
    <w:rsid w:val="00085869"/>
    <w:rsid w:val="000B1F52"/>
    <w:rsid w:val="00135869"/>
    <w:rsid w:val="0013594B"/>
    <w:rsid w:val="00161EBC"/>
    <w:rsid w:val="001648DA"/>
    <w:rsid w:val="001722EA"/>
    <w:rsid w:val="00174C50"/>
    <w:rsid w:val="00197722"/>
    <w:rsid w:val="001A07F0"/>
    <w:rsid w:val="001A6522"/>
    <w:rsid w:val="001C1776"/>
    <w:rsid w:val="001C274D"/>
    <w:rsid w:val="001D6828"/>
    <w:rsid w:val="001F0301"/>
    <w:rsid w:val="00200327"/>
    <w:rsid w:val="00204B17"/>
    <w:rsid w:val="0020691A"/>
    <w:rsid w:val="00206D11"/>
    <w:rsid w:val="002113BD"/>
    <w:rsid w:val="0021318F"/>
    <w:rsid w:val="00227FAA"/>
    <w:rsid w:val="00240697"/>
    <w:rsid w:val="00243EAB"/>
    <w:rsid w:val="00245DF5"/>
    <w:rsid w:val="00246C56"/>
    <w:rsid w:val="002479ED"/>
    <w:rsid w:val="00253A08"/>
    <w:rsid w:val="0025620D"/>
    <w:rsid w:val="00257973"/>
    <w:rsid w:val="00260CA3"/>
    <w:rsid w:val="0026190B"/>
    <w:rsid w:val="002729FC"/>
    <w:rsid w:val="0028759A"/>
    <w:rsid w:val="002947EE"/>
    <w:rsid w:val="002A226A"/>
    <w:rsid w:val="002B10D1"/>
    <w:rsid w:val="002B67B1"/>
    <w:rsid w:val="002C7E14"/>
    <w:rsid w:val="002D7DCE"/>
    <w:rsid w:val="0030389E"/>
    <w:rsid w:val="00356C5D"/>
    <w:rsid w:val="00387F64"/>
    <w:rsid w:val="00390C29"/>
    <w:rsid w:val="003B1227"/>
    <w:rsid w:val="003B2958"/>
    <w:rsid w:val="003C7080"/>
    <w:rsid w:val="003F0E63"/>
    <w:rsid w:val="003F4B5E"/>
    <w:rsid w:val="0041183A"/>
    <w:rsid w:val="00414AA6"/>
    <w:rsid w:val="00420BAA"/>
    <w:rsid w:val="00422467"/>
    <w:rsid w:val="004247C7"/>
    <w:rsid w:val="00426D78"/>
    <w:rsid w:val="00444A66"/>
    <w:rsid w:val="0044555F"/>
    <w:rsid w:val="00452C8C"/>
    <w:rsid w:val="00484B3D"/>
    <w:rsid w:val="0048658A"/>
    <w:rsid w:val="004A4D07"/>
    <w:rsid w:val="004B56CB"/>
    <w:rsid w:val="004B668C"/>
    <w:rsid w:val="004C1FF0"/>
    <w:rsid w:val="004C4ED0"/>
    <w:rsid w:val="004E0184"/>
    <w:rsid w:val="004F4399"/>
    <w:rsid w:val="004F53F8"/>
    <w:rsid w:val="00503DC2"/>
    <w:rsid w:val="005049E2"/>
    <w:rsid w:val="00520A1E"/>
    <w:rsid w:val="00521AA2"/>
    <w:rsid w:val="00547339"/>
    <w:rsid w:val="005504DD"/>
    <w:rsid w:val="0055539F"/>
    <w:rsid w:val="00566AD8"/>
    <w:rsid w:val="00572FA4"/>
    <w:rsid w:val="00587EBB"/>
    <w:rsid w:val="005908A5"/>
    <w:rsid w:val="005A7831"/>
    <w:rsid w:val="005B038C"/>
    <w:rsid w:val="005C4338"/>
    <w:rsid w:val="005D193A"/>
    <w:rsid w:val="005D6BE1"/>
    <w:rsid w:val="00600D06"/>
    <w:rsid w:val="006059DA"/>
    <w:rsid w:val="0062553E"/>
    <w:rsid w:val="00627B01"/>
    <w:rsid w:val="006559F4"/>
    <w:rsid w:val="006748D7"/>
    <w:rsid w:val="00675661"/>
    <w:rsid w:val="00677E00"/>
    <w:rsid w:val="006A44CE"/>
    <w:rsid w:val="006A7CE7"/>
    <w:rsid w:val="006C5DE3"/>
    <w:rsid w:val="006D3E5D"/>
    <w:rsid w:val="006D5CBE"/>
    <w:rsid w:val="006E742E"/>
    <w:rsid w:val="00710FAE"/>
    <w:rsid w:val="00712DE0"/>
    <w:rsid w:val="00722483"/>
    <w:rsid w:val="007667F8"/>
    <w:rsid w:val="007938A0"/>
    <w:rsid w:val="00795F92"/>
    <w:rsid w:val="007A09A5"/>
    <w:rsid w:val="007C128D"/>
    <w:rsid w:val="007C7C0C"/>
    <w:rsid w:val="007E78F8"/>
    <w:rsid w:val="007F6208"/>
    <w:rsid w:val="00805052"/>
    <w:rsid w:val="00840CCB"/>
    <w:rsid w:val="00841F8F"/>
    <w:rsid w:val="00845A83"/>
    <w:rsid w:val="0085396B"/>
    <w:rsid w:val="00871BD0"/>
    <w:rsid w:val="00887460"/>
    <w:rsid w:val="0089440C"/>
    <w:rsid w:val="00896103"/>
    <w:rsid w:val="00897E6F"/>
    <w:rsid w:val="008B5F7F"/>
    <w:rsid w:val="008E5FEF"/>
    <w:rsid w:val="009170E7"/>
    <w:rsid w:val="00931304"/>
    <w:rsid w:val="009362E3"/>
    <w:rsid w:val="0094430E"/>
    <w:rsid w:val="009476BB"/>
    <w:rsid w:val="0095542B"/>
    <w:rsid w:val="009615C9"/>
    <w:rsid w:val="009737B6"/>
    <w:rsid w:val="00974424"/>
    <w:rsid w:val="00981037"/>
    <w:rsid w:val="009A052C"/>
    <w:rsid w:val="009B33C8"/>
    <w:rsid w:val="009C6FA6"/>
    <w:rsid w:val="009C707D"/>
    <w:rsid w:val="009F7B04"/>
    <w:rsid w:val="00A510E0"/>
    <w:rsid w:val="00A616E5"/>
    <w:rsid w:val="00A64872"/>
    <w:rsid w:val="00A67FB9"/>
    <w:rsid w:val="00A76B7D"/>
    <w:rsid w:val="00A9197C"/>
    <w:rsid w:val="00AA0847"/>
    <w:rsid w:val="00AD1C6D"/>
    <w:rsid w:val="00AD2626"/>
    <w:rsid w:val="00AE5C7C"/>
    <w:rsid w:val="00AF5B5E"/>
    <w:rsid w:val="00AF6598"/>
    <w:rsid w:val="00B33786"/>
    <w:rsid w:val="00B443F6"/>
    <w:rsid w:val="00B51C63"/>
    <w:rsid w:val="00B61D2B"/>
    <w:rsid w:val="00B67BDD"/>
    <w:rsid w:val="00B7449C"/>
    <w:rsid w:val="00B92D68"/>
    <w:rsid w:val="00B9685B"/>
    <w:rsid w:val="00BA3AA3"/>
    <w:rsid w:val="00BB2747"/>
    <w:rsid w:val="00BB4505"/>
    <w:rsid w:val="00BB5B39"/>
    <w:rsid w:val="00BD0ADE"/>
    <w:rsid w:val="00BF64DB"/>
    <w:rsid w:val="00C0152B"/>
    <w:rsid w:val="00C01E6A"/>
    <w:rsid w:val="00C20B5A"/>
    <w:rsid w:val="00C30E29"/>
    <w:rsid w:val="00C3638C"/>
    <w:rsid w:val="00C661F8"/>
    <w:rsid w:val="00C6622B"/>
    <w:rsid w:val="00C8133A"/>
    <w:rsid w:val="00C82149"/>
    <w:rsid w:val="00C8430A"/>
    <w:rsid w:val="00CA1104"/>
    <w:rsid w:val="00CC3384"/>
    <w:rsid w:val="00CC520D"/>
    <w:rsid w:val="00CD0E22"/>
    <w:rsid w:val="00CD18DC"/>
    <w:rsid w:val="00CF5840"/>
    <w:rsid w:val="00D269E3"/>
    <w:rsid w:val="00D337D9"/>
    <w:rsid w:val="00D4530A"/>
    <w:rsid w:val="00D47F0A"/>
    <w:rsid w:val="00D56119"/>
    <w:rsid w:val="00D75612"/>
    <w:rsid w:val="00D96BDC"/>
    <w:rsid w:val="00DB607F"/>
    <w:rsid w:val="00DF51A5"/>
    <w:rsid w:val="00E01DB5"/>
    <w:rsid w:val="00E136D2"/>
    <w:rsid w:val="00E241FE"/>
    <w:rsid w:val="00E31E73"/>
    <w:rsid w:val="00E357FF"/>
    <w:rsid w:val="00E553C2"/>
    <w:rsid w:val="00E57652"/>
    <w:rsid w:val="00E6207D"/>
    <w:rsid w:val="00E862BF"/>
    <w:rsid w:val="00EA1C37"/>
    <w:rsid w:val="00EB3B7A"/>
    <w:rsid w:val="00EC1ECA"/>
    <w:rsid w:val="00ED7273"/>
    <w:rsid w:val="00ED7B9D"/>
    <w:rsid w:val="00EF5BC9"/>
    <w:rsid w:val="00EF70D9"/>
    <w:rsid w:val="00F045D4"/>
    <w:rsid w:val="00F04E1F"/>
    <w:rsid w:val="00F244E1"/>
    <w:rsid w:val="00F35136"/>
    <w:rsid w:val="00F70A16"/>
    <w:rsid w:val="00F84073"/>
    <w:rsid w:val="00F93A18"/>
    <w:rsid w:val="00F94A04"/>
    <w:rsid w:val="00FA31CB"/>
    <w:rsid w:val="00FA3D18"/>
    <w:rsid w:val="00FA6665"/>
    <w:rsid w:val="00FC03B1"/>
    <w:rsid w:val="00FD20FF"/>
    <w:rsid w:val="00FE2254"/>
    <w:rsid w:val="00FF057F"/>
    <w:rsid w:val="00FF29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uiPriority w:val="99"/>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 w:type="paragraph" w:styleId="af8">
    <w:name w:val="Block Text"/>
    <w:basedOn w:val="a"/>
    <w:rsid w:val="00B33786"/>
    <w:pPr>
      <w:shd w:val="clear" w:color="auto" w:fill="FFFFFF"/>
      <w:autoSpaceDE w:val="0"/>
      <w:autoSpaceDN w:val="0"/>
      <w:spacing w:line="317" w:lineRule="exact"/>
      <w:ind w:left="2443" w:right="2458"/>
      <w:jc w:val="center"/>
    </w:pPr>
    <w:rPr>
      <w:rFonts w:ascii="Calibri" w:hAnsi="Calibri" w:cs="Calibri"/>
      <w:b/>
      <w:bCs/>
      <w:color w:val="auto"/>
      <w:sz w:val="24"/>
      <w:szCs w:val="24"/>
    </w:rPr>
  </w:style>
  <w:style w:type="character" w:customStyle="1" w:styleId="ConsPlusNormal0">
    <w:name w:val="ConsPlusNormal Знак"/>
    <w:uiPriority w:val="99"/>
    <w:locked/>
    <w:rsid w:val="00042934"/>
    <w:rPr>
      <w:rFonts w:ascii="Arial" w:eastAsia="Calibri" w:hAnsi="Arial" w:cs="Arial"/>
      <w:lang w:eastAsia="en-US" w:bidi="ar-SA"/>
    </w:rPr>
  </w:style>
  <w:style w:type="paragraph" w:styleId="af9">
    <w:name w:val="No Spacing"/>
    <w:uiPriority w:val="1"/>
    <w:qFormat/>
    <w:rsid w:val="00FA3D18"/>
    <w:pPr>
      <w:widowControl w:val="0"/>
      <w:spacing w:after="0" w:line="240" w:lineRule="auto"/>
    </w:pPr>
    <w:rPr>
      <w:rFonts w:ascii="Arial" w:eastAsia="Times New Roman" w:hAnsi="Arial" w:cs="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44199615">
      <w:bodyDiv w:val="1"/>
      <w:marLeft w:val="0"/>
      <w:marRight w:val="0"/>
      <w:marTop w:val="0"/>
      <w:marBottom w:val="0"/>
      <w:divBdr>
        <w:top w:val="none" w:sz="0" w:space="0" w:color="auto"/>
        <w:left w:val="none" w:sz="0" w:space="0" w:color="auto"/>
        <w:bottom w:val="none" w:sz="0" w:space="0" w:color="auto"/>
        <w:right w:val="none" w:sz="0" w:space="0" w:color="auto"/>
      </w:divBdr>
    </w:div>
    <w:div w:id="119839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B4CCC-B42D-4927-B438-1946FB09B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1</Pages>
  <Words>11315</Words>
  <Characters>64497</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ADMIN</cp:lastModifiedBy>
  <cp:revision>191</cp:revision>
  <cp:lastPrinted>2021-08-20T08:28:00Z</cp:lastPrinted>
  <dcterms:created xsi:type="dcterms:W3CDTF">2021-06-20T17:09:00Z</dcterms:created>
  <dcterms:modified xsi:type="dcterms:W3CDTF">2021-08-20T08:31:00Z</dcterms:modified>
</cp:coreProperties>
</file>