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5E" w:rsidRPr="00B62906" w:rsidRDefault="000B1C5E" w:rsidP="000B1C5E">
      <w:pPr>
        <w:spacing w:after="200" w:line="276" w:lineRule="auto"/>
        <w:ind w:left="1134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ПРОЕКТ</w:t>
      </w:r>
    </w:p>
    <w:p w:rsidR="000B1C5E" w:rsidRPr="00B62906" w:rsidRDefault="000B1C5E" w:rsidP="000B1C5E">
      <w:pPr>
        <w:ind w:left="993"/>
        <w:jc w:val="center"/>
        <w:outlineLvl w:val="0"/>
        <w:rPr>
          <w:b/>
          <w:lang w:eastAsia="en-US"/>
        </w:rPr>
      </w:pPr>
      <w:r w:rsidRPr="00B62906">
        <w:rPr>
          <w:b/>
          <w:lang w:eastAsia="en-US"/>
        </w:rPr>
        <w:t>ДОГОВОР</w:t>
      </w:r>
    </w:p>
    <w:p w:rsidR="000B1C5E" w:rsidRPr="00B62906" w:rsidRDefault="000B1C5E" w:rsidP="000B1C5E">
      <w:pPr>
        <w:ind w:left="993"/>
        <w:jc w:val="center"/>
        <w:rPr>
          <w:b/>
          <w:lang w:eastAsia="en-US"/>
        </w:rPr>
      </w:pPr>
      <w:r w:rsidRPr="00B62906">
        <w:rPr>
          <w:b/>
          <w:lang w:eastAsia="en-US"/>
        </w:rPr>
        <w:t>АРЕНДЫ ЗЕМЕЛЬНОГО УЧАСТКА</w:t>
      </w:r>
    </w:p>
    <w:p w:rsidR="000B1C5E" w:rsidRPr="00B62906" w:rsidRDefault="000B1C5E" w:rsidP="000B1C5E">
      <w:pPr>
        <w:ind w:left="567"/>
        <w:rPr>
          <w:b/>
          <w:lang w:eastAsia="en-US"/>
        </w:rPr>
      </w:pPr>
    </w:p>
    <w:p w:rsidR="000B1C5E" w:rsidRPr="00B62906" w:rsidRDefault="000E720D" w:rsidP="000B1C5E">
      <w:pPr>
        <w:ind w:left="567"/>
        <w:rPr>
          <w:lang w:eastAsia="en-US"/>
        </w:rPr>
      </w:pPr>
      <w:r>
        <w:rPr>
          <w:lang w:eastAsia="en-US"/>
        </w:rPr>
        <w:t xml:space="preserve"> «_____» __________ 2021</w:t>
      </w:r>
      <w:r w:rsidR="000B1C5E" w:rsidRPr="00B62906">
        <w:rPr>
          <w:lang w:eastAsia="en-US"/>
        </w:rPr>
        <w:t xml:space="preserve"> г.                                  </w:t>
      </w:r>
      <w:r w:rsidR="00333C6C">
        <w:rPr>
          <w:lang w:eastAsia="en-US"/>
        </w:rPr>
        <w:t xml:space="preserve">                                               </w:t>
      </w:r>
      <w:r w:rsidR="000B1C5E" w:rsidRPr="00B62906">
        <w:rPr>
          <w:lang w:eastAsia="en-US"/>
        </w:rPr>
        <w:t xml:space="preserve"> № ____</w:t>
      </w:r>
    </w:p>
    <w:p w:rsidR="000B1C5E" w:rsidRPr="00B62906" w:rsidRDefault="000B1C5E" w:rsidP="000B1C5E">
      <w:pPr>
        <w:ind w:left="567"/>
        <w:jc w:val="both"/>
        <w:rPr>
          <w:lang w:eastAsia="en-US"/>
        </w:rPr>
      </w:pPr>
    </w:p>
    <w:p w:rsidR="000B1C5E" w:rsidRPr="00B62906" w:rsidRDefault="000B1C5E" w:rsidP="000B1C5E">
      <w:pPr>
        <w:ind w:left="567"/>
        <w:jc w:val="both"/>
        <w:rPr>
          <w:lang w:eastAsia="en-US"/>
        </w:rPr>
      </w:pPr>
      <w:r w:rsidRPr="00B62906">
        <w:rPr>
          <w:lang w:eastAsia="en-US"/>
        </w:rPr>
        <w:t xml:space="preserve">  </w:t>
      </w:r>
      <w:r w:rsidR="00B37459">
        <w:rPr>
          <w:lang w:eastAsia="en-US"/>
        </w:rPr>
        <w:t xml:space="preserve">  </w:t>
      </w:r>
      <w:proofErr w:type="gramStart"/>
      <w:r w:rsidR="00B37459">
        <w:rPr>
          <w:lang w:eastAsia="en-US"/>
        </w:rPr>
        <w:t>Администрация Бережновского</w:t>
      </w:r>
      <w:r w:rsidRPr="00B62906">
        <w:rPr>
          <w:lang w:eastAsia="en-US"/>
        </w:rPr>
        <w:t xml:space="preserve"> сельского поселения Николаевского муниципального района Волгоградской области (д</w:t>
      </w:r>
      <w:r w:rsidR="00FB1D30">
        <w:rPr>
          <w:lang w:eastAsia="en-US"/>
        </w:rPr>
        <w:t xml:space="preserve">алее именуемая - Арендодатель) </w:t>
      </w:r>
      <w:r w:rsidR="00B37459">
        <w:t xml:space="preserve"> в </w:t>
      </w:r>
      <w:r w:rsidR="00FB1D30">
        <w:t xml:space="preserve">лице главы </w:t>
      </w:r>
      <w:r w:rsidR="001D0DA7">
        <w:t xml:space="preserve"> Сидоренко Ивана Александрович</w:t>
      </w:r>
      <w:r w:rsidR="00FB1D30">
        <w:t>а</w:t>
      </w:r>
      <w:r w:rsidRPr="00B62906">
        <w:t>,</w:t>
      </w:r>
      <w:r w:rsidR="00FB1D30">
        <w:t xml:space="preserve"> действующего на основании Устава, </w:t>
      </w:r>
      <w:r w:rsidRPr="00B62906">
        <w:t xml:space="preserve"> </w:t>
      </w:r>
      <w:r w:rsidRPr="00B62906">
        <w:rPr>
          <w:lang w:eastAsia="en-US"/>
        </w:rPr>
        <w:t>с одной стороны и ______________________________________ (далее именуемый - Арендатор), с другой стороны,</w:t>
      </w:r>
      <w:r w:rsidR="001D0DA7">
        <w:rPr>
          <w:lang w:eastAsia="en-US"/>
        </w:rPr>
        <w:t xml:space="preserve"> вместе именуемые в дальнейшем «Стор</w:t>
      </w:r>
      <w:r w:rsidR="009157E8">
        <w:rPr>
          <w:lang w:eastAsia="en-US"/>
        </w:rPr>
        <w:t xml:space="preserve">оны», на основании протокола № </w:t>
      </w:r>
      <w:r w:rsidR="001D0DA7">
        <w:rPr>
          <w:lang w:eastAsia="en-US"/>
        </w:rPr>
        <w:t xml:space="preserve"> аукциона на право заключения договоров аренды земельных у</w:t>
      </w:r>
      <w:r w:rsidR="009157E8">
        <w:rPr>
          <w:lang w:eastAsia="en-US"/>
        </w:rPr>
        <w:t xml:space="preserve">частков от «    »     20 </w:t>
      </w:r>
      <w:r w:rsidR="001D0DA7">
        <w:rPr>
          <w:lang w:eastAsia="en-US"/>
        </w:rPr>
        <w:t xml:space="preserve"> года., проведенного в соответствии </w:t>
      </w:r>
      <w:r w:rsidRPr="00B62906">
        <w:rPr>
          <w:lang w:eastAsia="en-US"/>
        </w:rPr>
        <w:t xml:space="preserve"> с постано</w:t>
      </w:r>
      <w:r w:rsidR="00810C6E">
        <w:rPr>
          <w:lang w:eastAsia="en-US"/>
        </w:rPr>
        <w:t>влением администрации  Бережновского</w:t>
      </w:r>
      <w:r w:rsidR="002E0176">
        <w:rPr>
          <w:lang w:eastAsia="en-US"/>
        </w:rPr>
        <w:t xml:space="preserve"> сельского поселения</w:t>
      </w:r>
      <w:proofErr w:type="gramEnd"/>
      <w:r w:rsidR="002E0176">
        <w:rPr>
          <w:lang w:eastAsia="en-US"/>
        </w:rPr>
        <w:t xml:space="preserve"> от «08</w:t>
      </w:r>
      <w:r w:rsidRPr="00B62906">
        <w:rPr>
          <w:lang w:eastAsia="en-US"/>
        </w:rPr>
        <w:t xml:space="preserve">» </w:t>
      </w:r>
      <w:r w:rsidR="002E0176">
        <w:rPr>
          <w:lang w:eastAsia="en-US"/>
        </w:rPr>
        <w:t>ноября  2021</w:t>
      </w:r>
      <w:r w:rsidR="003423E8">
        <w:rPr>
          <w:lang w:eastAsia="en-US"/>
        </w:rPr>
        <w:t xml:space="preserve"> г. №  75</w:t>
      </w:r>
      <w:r w:rsidR="002B64DE">
        <w:rPr>
          <w:lang w:eastAsia="en-US"/>
        </w:rPr>
        <w:t xml:space="preserve"> «О</w:t>
      </w:r>
      <w:r w:rsidRPr="00B62906">
        <w:rPr>
          <w:lang w:eastAsia="en-US"/>
        </w:rPr>
        <w:t xml:space="preserve"> проведении аукциона на право заключения договора аренды земельного участка сельскохозяйств</w:t>
      </w:r>
      <w:r w:rsidR="008A4953">
        <w:rPr>
          <w:lang w:eastAsia="en-US"/>
        </w:rPr>
        <w:t xml:space="preserve">енного назначения», </w:t>
      </w:r>
      <w:r w:rsidRPr="00B62906">
        <w:rPr>
          <w:lang w:eastAsia="en-US"/>
        </w:rPr>
        <w:t>заключили настоящий догово</w:t>
      </w:r>
      <w:proofErr w:type="gramStart"/>
      <w:r w:rsidRPr="00B62906">
        <w:rPr>
          <w:lang w:eastAsia="en-US"/>
        </w:rPr>
        <w:t>р</w:t>
      </w:r>
      <w:r w:rsidR="00FB1D30">
        <w:rPr>
          <w:lang w:eastAsia="en-US"/>
        </w:rPr>
        <w:t>(</w:t>
      </w:r>
      <w:proofErr w:type="gramEnd"/>
      <w:r w:rsidR="00FB1D30">
        <w:rPr>
          <w:lang w:eastAsia="en-US"/>
        </w:rPr>
        <w:t xml:space="preserve">далее именуется Договор) </w:t>
      </w:r>
      <w:r w:rsidRPr="00B62906">
        <w:rPr>
          <w:lang w:eastAsia="en-US"/>
        </w:rPr>
        <w:t xml:space="preserve"> о нижеследующем:</w:t>
      </w:r>
    </w:p>
    <w:p w:rsidR="000B1C5E" w:rsidRPr="00B62906" w:rsidRDefault="000B1C5E" w:rsidP="000B1C5E">
      <w:pPr>
        <w:ind w:left="567"/>
        <w:jc w:val="both"/>
        <w:rPr>
          <w:lang w:eastAsia="en-US"/>
        </w:rPr>
      </w:pPr>
      <w:bookmarkStart w:id="0" w:name="_GoBack"/>
      <w:bookmarkEnd w:id="0"/>
    </w:p>
    <w:p w:rsidR="000B1C5E" w:rsidRPr="00B62906" w:rsidRDefault="000B1C5E" w:rsidP="000B1C5E">
      <w:pPr>
        <w:numPr>
          <w:ilvl w:val="0"/>
          <w:numId w:val="1"/>
        </w:numPr>
        <w:ind w:left="0"/>
        <w:jc w:val="center"/>
        <w:rPr>
          <w:b/>
        </w:rPr>
      </w:pPr>
      <w:r w:rsidRPr="00B62906">
        <w:rPr>
          <w:b/>
        </w:rPr>
        <w:t>ПРЕДМЕТ ДОГОВОРА</w:t>
      </w:r>
      <w:r w:rsidR="009157E8">
        <w:rPr>
          <w:b/>
        </w:rPr>
        <w:t xml:space="preserve"> </w:t>
      </w:r>
    </w:p>
    <w:p w:rsidR="000B1C5E" w:rsidRPr="00B62906" w:rsidRDefault="000B1C5E" w:rsidP="000B1C5E">
      <w:pPr>
        <w:ind w:left="-360"/>
        <w:rPr>
          <w:b/>
        </w:rPr>
      </w:pPr>
    </w:p>
    <w:p w:rsidR="000B1C5E" w:rsidRPr="00B62906" w:rsidRDefault="000B1C5E" w:rsidP="000B1C5E">
      <w:pPr>
        <w:pStyle w:val="a6"/>
        <w:ind w:firstLine="77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 1.1. Арендодатель обязуется предоставить, а Арендатор принять во временное владение и пользование за плату земельный участок, в границах </w:t>
      </w:r>
      <w:proofErr w:type="gramStart"/>
      <w:r w:rsidRPr="00B62906">
        <w:rPr>
          <w:rFonts w:ascii="Times New Roman" w:hAnsi="Times New Roman"/>
          <w:szCs w:val="24"/>
        </w:rPr>
        <w:t>согласно выписки</w:t>
      </w:r>
      <w:proofErr w:type="gramEnd"/>
      <w:r w:rsidRPr="00B62906">
        <w:rPr>
          <w:rFonts w:ascii="Times New Roman" w:hAnsi="Times New Roman"/>
          <w:szCs w:val="24"/>
        </w:rPr>
        <w:t xml:space="preserve"> из ЕГРН, на условиях и в пределах, установленных действующим законодательством и настоящим договором.</w:t>
      </w:r>
    </w:p>
    <w:p w:rsidR="000B1C5E" w:rsidRPr="00B62906" w:rsidRDefault="000B1C5E" w:rsidP="000B1C5E">
      <w:pPr>
        <w:ind w:firstLine="360"/>
        <w:jc w:val="both"/>
      </w:pPr>
      <w:r w:rsidRPr="00B62906">
        <w:t>1.2. Земельный участок предоставляется для сельскохозяйственного производства на основании результатов открытого аукциона.</w:t>
      </w:r>
    </w:p>
    <w:p w:rsidR="000B1C5E" w:rsidRPr="00B62906" w:rsidRDefault="000B1C5E" w:rsidP="000B1C5E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>1.3. Земельный участок находится в муниципально</w:t>
      </w:r>
      <w:r w:rsidR="000E720D">
        <w:rPr>
          <w:rFonts w:ascii="Times New Roman" w:hAnsi="Times New Roman"/>
          <w:sz w:val="24"/>
          <w:szCs w:val="24"/>
        </w:rPr>
        <w:t>й собственности Бережновского</w:t>
      </w:r>
      <w:r w:rsidRPr="00B62906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области.                                  </w:t>
      </w:r>
      <w:r w:rsidRPr="00B62906">
        <w:rPr>
          <w:rFonts w:ascii="Times New Roman" w:hAnsi="Times New Roman"/>
          <w:sz w:val="24"/>
          <w:szCs w:val="24"/>
        </w:rPr>
        <w:br w:type="textWrapping" w:clear="all"/>
        <w:t xml:space="preserve">      Участок под залогом, запрещением и арестом не состоит. </w:t>
      </w:r>
    </w:p>
    <w:p w:rsidR="000B1C5E" w:rsidRPr="00B62906" w:rsidRDefault="000B1C5E" w:rsidP="000B1C5E">
      <w:pPr>
        <w:ind w:firstLine="357"/>
        <w:jc w:val="both"/>
      </w:pPr>
      <w:r w:rsidRPr="00B62906">
        <w:t xml:space="preserve">1.4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379"/>
      </w:tblGrid>
      <w:tr w:rsidR="000B1C5E" w:rsidRPr="00B62906" w:rsidTr="00674217">
        <w:trPr>
          <w:cantSplit/>
        </w:trPr>
        <w:tc>
          <w:tcPr>
            <w:tcW w:w="9606" w:type="dxa"/>
            <w:gridSpan w:val="2"/>
            <w:shd w:val="pct20" w:color="auto" w:fill="FFFFFF"/>
          </w:tcPr>
          <w:p w:rsidR="000B1C5E" w:rsidRPr="00B62906" w:rsidRDefault="000B1C5E" w:rsidP="00674217">
            <w:pPr>
              <w:ind w:right="-1"/>
              <w:jc w:val="center"/>
            </w:pPr>
            <w:r w:rsidRPr="00B62906">
              <w:t>Характеристика земельного участка</w:t>
            </w:r>
          </w:p>
        </w:tc>
      </w:tr>
      <w:tr w:rsidR="000B1C5E" w:rsidRPr="00B62906" w:rsidTr="00674217">
        <w:trPr>
          <w:trHeight w:val="560"/>
        </w:trPr>
        <w:tc>
          <w:tcPr>
            <w:tcW w:w="3227" w:type="dxa"/>
          </w:tcPr>
          <w:p w:rsidR="000B1C5E" w:rsidRPr="00B62906" w:rsidRDefault="000B1C5E" w:rsidP="00674217">
            <w:r w:rsidRPr="00B62906">
              <w:t xml:space="preserve">1. Площадь земельного участка </w:t>
            </w:r>
          </w:p>
        </w:tc>
        <w:tc>
          <w:tcPr>
            <w:tcW w:w="6379" w:type="dxa"/>
          </w:tcPr>
          <w:p w:rsidR="000B1C5E" w:rsidRPr="00B62906" w:rsidRDefault="00392FFC" w:rsidP="00674217">
            <w:r>
              <w:t>5 351 199</w:t>
            </w:r>
            <w:r w:rsidR="000B1C5E" w:rsidRPr="00B62906">
              <w:t xml:space="preserve"> кв. м.</w:t>
            </w:r>
          </w:p>
        </w:tc>
      </w:tr>
      <w:tr w:rsidR="000B1C5E" w:rsidRPr="00B62906" w:rsidTr="00674217">
        <w:trPr>
          <w:trHeight w:val="683"/>
        </w:trPr>
        <w:tc>
          <w:tcPr>
            <w:tcW w:w="3227" w:type="dxa"/>
          </w:tcPr>
          <w:p w:rsidR="000B1C5E" w:rsidRPr="00B62906" w:rsidRDefault="000B1C5E" w:rsidP="00674217">
            <w:r w:rsidRPr="00B62906">
              <w:t>2.Местоположение земельного участка</w:t>
            </w:r>
          </w:p>
        </w:tc>
        <w:tc>
          <w:tcPr>
            <w:tcW w:w="6379" w:type="dxa"/>
          </w:tcPr>
          <w:p w:rsidR="000B1C5E" w:rsidRPr="00B62906" w:rsidRDefault="000B1C5E" w:rsidP="00674217">
            <w:r w:rsidRPr="00B62906">
              <w:t>Волгоградская область, Николаевский район</w:t>
            </w:r>
            <w:r w:rsidR="00392FFC">
              <w:t>, на территории Бережновского сельского поселения,   в 13,0</w:t>
            </w:r>
            <w:r w:rsidRPr="00B62906">
              <w:t xml:space="preserve"> км на юго-восток</w:t>
            </w:r>
            <w:r w:rsidR="002E0176">
              <w:t xml:space="preserve"> </w:t>
            </w:r>
            <w:r w:rsidRPr="00B62906">
              <w:t xml:space="preserve"> </w:t>
            </w:r>
            <w:proofErr w:type="gramStart"/>
            <w:r w:rsidRPr="00B62906">
              <w:t>от</w:t>
            </w:r>
            <w:proofErr w:type="gramEnd"/>
            <w:r w:rsidRPr="00B62906">
              <w:t xml:space="preserve"> с.</w:t>
            </w:r>
            <w:r w:rsidR="00392FFC">
              <w:t xml:space="preserve"> Бережновка</w:t>
            </w:r>
          </w:p>
        </w:tc>
      </w:tr>
      <w:tr w:rsidR="000B1C5E" w:rsidRPr="00B62906" w:rsidTr="00674217">
        <w:tc>
          <w:tcPr>
            <w:tcW w:w="3227" w:type="dxa"/>
          </w:tcPr>
          <w:p w:rsidR="000B1C5E" w:rsidRPr="00B62906" w:rsidRDefault="000B1C5E" w:rsidP="00674217">
            <w:r w:rsidRPr="00B62906">
              <w:t>3. Категория земель</w:t>
            </w:r>
          </w:p>
        </w:tc>
        <w:tc>
          <w:tcPr>
            <w:tcW w:w="6379" w:type="dxa"/>
          </w:tcPr>
          <w:p w:rsidR="000B1C5E" w:rsidRPr="00B62906" w:rsidRDefault="000B1C5E" w:rsidP="00674217">
            <w:r w:rsidRPr="00B62906">
              <w:t xml:space="preserve">земли сельскохозяйственного назначения </w:t>
            </w:r>
          </w:p>
        </w:tc>
      </w:tr>
      <w:tr w:rsidR="000B1C5E" w:rsidRPr="00B62906" w:rsidTr="00674217">
        <w:tc>
          <w:tcPr>
            <w:tcW w:w="3227" w:type="dxa"/>
          </w:tcPr>
          <w:p w:rsidR="000B1C5E" w:rsidRPr="00B62906" w:rsidRDefault="000B1C5E" w:rsidP="00674217">
            <w:r w:rsidRPr="00B62906">
              <w:t>4. Целевое назначение земельного участка</w:t>
            </w:r>
          </w:p>
        </w:tc>
        <w:tc>
          <w:tcPr>
            <w:tcW w:w="6379" w:type="dxa"/>
          </w:tcPr>
          <w:p w:rsidR="000B1C5E" w:rsidRPr="00B62906" w:rsidRDefault="000B1C5E" w:rsidP="00674217">
            <w:r w:rsidRPr="00B62906">
              <w:t xml:space="preserve">сельскохозяйственное производство </w:t>
            </w:r>
          </w:p>
        </w:tc>
      </w:tr>
      <w:tr w:rsidR="000B1C5E" w:rsidRPr="00B62906" w:rsidTr="00674217">
        <w:tc>
          <w:tcPr>
            <w:tcW w:w="3227" w:type="dxa"/>
          </w:tcPr>
          <w:p w:rsidR="000B1C5E" w:rsidRPr="00B62906" w:rsidRDefault="000B1C5E" w:rsidP="00674217">
            <w:r w:rsidRPr="00B62906">
              <w:t>5. Кадастровый номер земельного участка</w:t>
            </w:r>
          </w:p>
        </w:tc>
        <w:tc>
          <w:tcPr>
            <w:tcW w:w="6379" w:type="dxa"/>
          </w:tcPr>
          <w:p w:rsidR="000B1C5E" w:rsidRPr="00B62906" w:rsidRDefault="00392FFC" w:rsidP="00674217">
            <w:r>
              <w:t>34:18:010004</w:t>
            </w:r>
            <w:r w:rsidR="000B1C5E" w:rsidRPr="00B62906">
              <w:t>:</w:t>
            </w:r>
            <w:r>
              <w:t>303</w:t>
            </w:r>
          </w:p>
        </w:tc>
      </w:tr>
      <w:tr w:rsidR="000B1C5E" w:rsidRPr="00B62906" w:rsidTr="00674217">
        <w:trPr>
          <w:trHeight w:val="710"/>
        </w:trPr>
        <w:tc>
          <w:tcPr>
            <w:tcW w:w="3227" w:type="dxa"/>
          </w:tcPr>
          <w:p w:rsidR="000B1C5E" w:rsidRPr="00B62906" w:rsidRDefault="000B1C5E" w:rsidP="00674217">
            <w:r w:rsidRPr="00B62906">
              <w:t>6. Ограничения, обременения, сервитуты</w:t>
            </w:r>
          </w:p>
        </w:tc>
        <w:tc>
          <w:tcPr>
            <w:tcW w:w="6379" w:type="dxa"/>
          </w:tcPr>
          <w:p w:rsidR="000B1C5E" w:rsidRPr="00B62906" w:rsidRDefault="000B1C5E" w:rsidP="00674217">
            <w:r w:rsidRPr="00B62906">
              <w:t>отсутствуют</w:t>
            </w:r>
          </w:p>
        </w:tc>
      </w:tr>
    </w:tbl>
    <w:p w:rsidR="000B1C5E" w:rsidRPr="00B62906" w:rsidRDefault="000B1C5E" w:rsidP="000B1C5E">
      <w:pPr>
        <w:rPr>
          <w:b/>
        </w:rPr>
      </w:pPr>
    </w:p>
    <w:p w:rsidR="000B1C5E" w:rsidRPr="00B62906" w:rsidRDefault="000B1C5E" w:rsidP="000B1C5E">
      <w:pPr>
        <w:jc w:val="center"/>
        <w:rPr>
          <w:b/>
        </w:rPr>
      </w:pPr>
      <w:r w:rsidRPr="00B62906">
        <w:rPr>
          <w:b/>
        </w:rPr>
        <w:t>2. ПРАВА И ОБЯЗАННОСТИ СТОРОН</w:t>
      </w:r>
    </w:p>
    <w:p w:rsidR="000B1C5E" w:rsidRPr="00B62906" w:rsidRDefault="000B1C5E" w:rsidP="000B1C5E">
      <w:pPr>
        <w:rPr>
          <w:b/>
        </w:rPr>
      </w:pPr>
      <w:r w:rsidRPr="00B62906">
        <w:rPr>
          <w:b/>
        </w:rPr>
        <w:t>2.1. Арендодатель обязан:</w:t>
      </w:r>
    </w:p>
    <w:p w:rsidR="000B1C5E" w:rsidRPr="00B62906" w:rsidRDefault="000B1C5E" w:rsidP="000B1C5E">
      <w:pPr>
        <w:pStyle w:val="a6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2.1.1. Предоставить земельный участок Арендатору в порядке и сроки, предусмотренные настоящим договором.</w:t>
      </w:r>
    </w:p>
    <w:p w:rsidR="000B1C5E" w:rsidRPr="00B62906" w:rsidRDefault="000B1C5E" w:rsidP="000B1C5E">
      <w:pPr>
        <w:pStyle w:val="a6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2.1.2. Не предоставлять права третьей стороне на использование  земельного участка.</w:t>
      </w:r>
    </w:p>
    <w:p w:rsidR="000B1C5E" w:rsidRPr="00B62906" w:rsidRDefault="000B1C5E" w:rsidP="000B1C5E">
      <w:pPr>
        <w:pStyle w:val="a6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2.1.3.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B1C5E" w:rsidRPr="00B62906" w:rsidRDefault="000B1C5E" w:rsidP="000B1C5E">
      <w:pPr>
        <w:pStyle w:val="a6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2.1.4. Уведомить Арендатора обо всех имеющихся правах третьих лиц на земельный участок.</w:t>
      </w:r>
    </w:p>
    <w:p w:rsidR="000B1C5E" w:rsidRPr="00B62906" w:rsidRDefault="000B1C5E" w:rsidP="000B1C5E">
      <w:pPr>
        <w:pStyle w:val="a6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lastRenderedPageBreak/>
        <w:t>2.1.5. Возместить Арендатору убытки и упущенную выгоду при изъятии земельного участка для муниципальных нужд.</w:t>
      </w:r>
    </w:p>
    <w:p w:rsidR="000B1C5E" w:rsidRPr="00B62906" w:rsidRDefault="000B1C5E" w:rsidP="000B1C5E">
      <w:pPr>
        <w:pStyle w:val="a6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b/>
          <w:szCs w:val="24"/>
        </w:rPr>
        <w:t>2.2. Арендодатель имеет право:</w:t>
      </w:r>
    </w:p>
    <w:p w:rsidR="000B1C5E" w:rsidRPr="00B62906" w:rsidRDefault="000B1C5E" w:rsidP="000B1C5E">
      <w:pPr>
        <w:pStyle w:val="a6"/>
        <w:ind w:left="180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2.2.1. Посещать земельный участок в целях </w:t>
      </w:r>
      <w:proofErr w:type="gramStart"/>
      <w:r w:rsidRPr="00B62906">
        <w:rPr>
          <w:rFonts w:ascii="Times New Roman" w:hAnsi="Times New Roman"/>
          <w:szCs w:val="24"/>
        </w:rPr>
        <w:t xml:space="preserve">контроля </w:t>
      </w:r>
      <w:r w:rsidR="00A63706">
        <w:rPr>
          <w:rFonts w:ascii="Times New Roman" w:hAnsi="Times New Roman"/>
          <w:szCs w:val="24"/>
        </w:rPr>
        <w:t xml:space="preserve"> </w:t>
      </w:r>
      <w:r w:rsidRPr="00B62906">
        <w:rPr>
          <w:rFonts w:ascii="Times New Roman" w:hAnsi="Times New Roman"/>
          <w:szCs w:val="24"/>
        </w:rPr>
        <w:t>за</w:t>
      </w:r>
      <w:proofErr w:type="gramEnd"/>
      <w:r w:rsidRPr="00B62906">
        <w:rPr>
          <w:rFonts w:ascii="Times New Roman" w:hAnsi="Times New Roman"/>
          <w:szCs w:val="24"/>
        </w:rPr>
        <w:t xml:space="preserve"> его целевым использованием и состоянием.</w:t>
      </w:r>
    </w:p>
    <w:p w:rsidR="000B1C5E" w:rsidRPr="00B62906" w:rsidRDefault="000B1C5E" w:rsidP="000B1C5E">
      <w:pPr>
        <w:pStyle w:val="a6"/>
        <w:ind w:left="180" w:hanging="103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 2.2.2. Требовать возмещения убытков причиненных ухудшением качества земельного участка в результате виновных действий Арендатора, а также по иным основаниям, предусмотренным законодательством Российской Федерации.</w:t>
      </w:r>
    </w:p>
    <w:p w:rsidR="000B1C5E" w:rsidRPr="00B62906" w:rsidRDefault="000B1C5E" w:rsidP="000B1C5E">
      <w:pPr>
        <w:tabs>
          <w:tab w:val="left" w:pos="180"/>
        </w:tabs>
        <w:jc w:val="both"/>
      </w:pPr>
      <w:r w:rsidRPr="00B62906">
        <w:t xml:space="preserve">   2.2.3. Вносить изменения и дополнения в настоящий договор </w:t>
      </w:r>
      <w:r w:rsidRPr="00B62906">
        <w:rPr>
          <w:snapToGrid w:val="0"/>
          <w:color w:val="000000"/>
        </w:rPr>
        <w:t>в  случае</w:t>
      </w:r>
      <w:r w:rsidRPr="00B62906">
        <w:rPr>
          <w:snapToGrid w:val="0"/>
        </w:rPr>
        <w:t xml:space="preserve"> изменения   </w:t>
      </w:r>
      <w:r w:rsidRPr="00B62906">
        <w:rPr>
          <w:snapToGrid w:val="0"/>
        </w:rPr>
        <w:br w:type="textWrapping" w:clear="all"/>
        <w:t xml:space="preserve">    </w:t>
      </w:r>
      <w:r w:rsidRPr="00B62906">
        <w:rPr>
          <w:snapToGrid w:val="0"/>
          <w:color w:val="000000"/>
        </w:rPr>
        <w:t>действующего законодательства.</w:t>
      </w:r>
    </w:p>
    <w:p w:rsidR="000B1C5E" w:rsidRPr="00B62906" w:rsidRDefault="000B1C5E" w:rsidP="000B1C5E">
      <w:pPr>
        <w:tabs>
          <w:tab w:val="left" w:pos="180"/>
          <w:tab w:val="left" w:pos="360"/>
        </w:tabs>
        <w:jc w:val="both"/>
        <w:rPr>
          <w:snapToGrid w:val="0"/>
        </w:rPr>
      </w:pPr>
      <w:r w:rsidRPr="00B62906">
        <w:rPr>
          <w:snapToGrid w:val="0"/>
          <w:color w:val="000000"/>
        </w:rPr>
        <w:t xml:space="preserve">   2.2.4. Досрочно расторгнуть настоящий договор по основаниям и в порядке,    </w:t>
      </w:r>
      <w:r w:rsidRPr="00B62906">
        <w:rPr>
          <w:snapToGrid w:val="0"/>
          <w:color w:val="000000"/>
        </w:rPr>
        <w:br w:type="textWrapping" w:clear="all"/>
        <w:t xml:space="preserve">   </w:t>
      </w:r>
      <w:proofErr w:type="gramStart"/>
      <w:r w:rsidRPr="00B62906">
        <w:rPr>
          <w:snapToGrid w:val="0"/>
          <w:color w:val="000000"/>
        </w:rPr>
        <w:t>предусмотренных</w:t>
      </w:r>
      <w:proofErr w:type="gramEnd"/>
      <w:r w:rsidRPr="00B62906">
        <w:rPr>
          <w:snapToGrid w:val="0"/>
          <w:color w:val="000000"/>
        </w:rPr>
        <w:t xml:space="preserve"> гражданским законодательством и пунктом 2 статьи 46 Земельного   </w:t>
      </w:r>
      <w:r w:rsidRPr="00B62906">
        <w:rPr>
          <w:snapToGrid w:val="0"/>
          <w:color w:val="000000"/>
        </w:rPr>
        <w:br w:type="textWrapping" w:clear="all"/>
        <w:t xml:space="preserve">   кодекса Российской Федерации.</w:t>
      </w:r>
    </w:p>
    <w:p w:rsidR="000B1C5E" w:rsidRPr="00B62906" w:rsidRDefault="000B1C5E" w:rsidP="000B1C5E">
      <w:pPr>
        <w:jc w:val="both"/>
        <w:rPr>
          <w:b/>
        </w:rPr>
      </w:pPr>
      <w:r w:rsidRPr="00B62906">
        <w:rPr>
          <w:snapToGrid w:val="0"/>
        </w:rPr>
        <w:t xml:space="preserve">   2.2.5. Приостанавливать работы,  ведущиеся Арендатором  с  нарушением   </w:t>
      </w:r>
      <w:r w:rsidRPr="00B62906">
        <w:rPr>
          <w:snapToGrid w:val="0"/>
        </w:rPr>
        <w:br w:type="textWrapping" w:clear="all"/>
        <w:t xml:space="preserve">   действующего законодательства и условий настоящего договора.</w:t>
      </w:r>
    </w:p>
    <w:p w:rsidR="000B1C5E" w:rsidRPr="00B62906" w:rsidRDefault="000B1C5E" w:rsidP="000B1C5E">
      <w:pPr>
        <w:pStyle w:val="a6"/>
        <w:ind w:left="180" w:right="-1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snapToGrid w:val="0"/>
          <w:szCs w:val="24"/>
        </w:rPr>
        <w:t>2.2.6. В  случае</w:t>
      </w:r>
      <w:proofErr w:type="gramStart"/>
      <w:r w:rsidRPr="00B62906">
        <w:rPr>
          <w:rFonts w:ascii="Times New Roman" w:hAnsi="Times New Roman"/>
          <w:snapToGrid w:val="0"/>
          <w:szCs w:val="24"/>
        </w:rPr>
        <w:t>,</w:t>
      </w:r>
      <w:proofErr w:type="gramEnd"/>
      <w:r w:rsidRPr="00B62906">
        <w:rPr>
          <w:rFonts w:ascii="Times New Roman" w:hAnsi="Times New Roman"/>
          <w:snapToGrid w:val="0"/>
          <w:szCs w:val="24"/>
        </w:rPr>
        <w:t xml:space="preserve">  если  Арендатор  допускает  какие-либо  действия, которые приведут  к  невозможности в дальнейшем использования земельного участка, в результате чего Арендодателю будет нанесен имущественный  ущерб,  обратиться в установленном порядке в Арбитражный суд.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b/>
          <w:szCs w:val="24"/>
        </w:rPr>
        <w:t>2.3. Арендатор обязан: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2.3.1. Использовать земельный участок исключительно в соответствии с целями, указанными в п.1.2. договора способами, которые не должны наносить вред окружающей среде.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2.3.2. </w:t>
      </w:r>
      <w:proofErr w:type="gramStart"/>
      <w:r w:rsidRPr="00B62906">
        <w:rPr>
          <w:rFonts w:ascii="Times New Roman" w:hAnsi="Times New Roman"/>
          <w:szCs w:val="24"/>
        </w:rPr>
        <w:t>Не допускать действий, приводящих к ухудшению качественных характеристик земельного участка, экологической обстановки на арендуемой и близлежащей территории; сохранять межевые, геодезические и другие специальные знаки, установленные на участке; осуществлять мероприятия по охране земель; соблюдать требования градостроительных регламентов, строительных, экологических, санитарно-гигиенических, противопожарных и иных правил и нормативов; не допускать загрязнение, захламление земельного участка;</w:t>
      </w:r>
      <w:proofErr w:type="gramEnd"/>
      <w:r w:rsidRPr="00B62906">
        <w:rPr>
          <w:rFonts w:ascii="Times New Roman" w:hAnsi="Times New Roman"/>
          <w:szCs w:val="24"/>
        </w:rPr>
        <w:t xml:space="preserve"> выполнять иные требования, предусмотренные действующим законодательством.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2.3.3. Обеспечить Арендодателю, органам государственного контроля и надзора, органам муниципального земельного контроля свободный доступ на земельный участок для его осмотра и проверки соблюдения договорных условий.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2.3.4. Своевременно и полностью выплачивать Арендодателю арендную плату в размере, порядке и в сроки определяемыми договором и последующими изменениями и дополнениями к нему.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2.3.5. После окончания срока действия договора передать земельный участок Арендодателю в состоянии и качестве не хуже первоначального, оговоренного в п.1.4. договора.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2.3.6. Не передавать свои права и обязанности по настоящему договору третьему лицу (перенаем).</w:t>
      </w:r>
    </w:p>
    <w:p w:rsidR="000B1C5E" w:rsidRPr="00B62906" w:rsidRDefault="000B1C5E" w:rsidP="000B1C5E">
      <w:pPr>
        <w:pStyle w:val="a6"/>
        <w:tabs>
          <w:tab w:val="left" w:pos="360"/>
          <w:tab w:val="left" w:pos="900"/>
        </w:tabs>
        <w:spacing w:after="0"/>
        <w:ind w:left="0" w:right="-1"/>
        <w:jc w:val="both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     2.3.7.  Не передавать в субаренду земельный участок целиком или в части.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2.3.8. Не передавать земельный участок в безвозмездное пользование, а также не передавать право аренды в залог, не вносить в качестве вклада в уставной капитал хозяйственных товариществ и обществ или паевого взноса в сельскохозяйственный производственный или потребительский кооператив. </w:t>
      </w:r>
    </w:p>
    <w:p w:rsidR="000B1C5E" w:rsidRPr="00B62906" w:rsidRDefault="000B1C5E" w:rsidP="000B1C5E">
      <w:pPr>
        <w:ind w:left="360"/>
        <w:jc w:val="both"/>
        <w:rPr>
          <w:snapToGrid w:val="0"/>
        </w:rPr>
      </w:pPr>
      <w:r w:rsidRPr="00B62906">
        <w:rPr>
          <w:snapToGrid w:val="0"/>
          <w:color w:val="000000"/>
        </w:rPr>
        <w:t>2.3.9. При досрочном расторжении договора или по истечении его  срока</w:t>
      </w:r>
      <w:r w:rsidRPr="00B62906">
        <w:rPr>
          <w:snapToGrid w:val="0"/>
        </w:rPr>
        <w:t xml:space="preserve"> </w:t>
      </w:r>
      <w:r w:rsidRPr="00B62906">
        <w:rPr>
          <w:snapToGrid w:val="0"/>
          <w:color w:val="000000"/>
        </w:rPr>
        <w:t>все произведенные   без  разрешения  Арендодателя  на  земельном  участке</w:t>
      </w:r>
      <w:r w:rsidRPr="00B62906">
        <w:rPr>
          <w:snapToGrid w:val="0"/>
        </w:rPr>
        <w:t xml:space="preserve">  </w:t>
      </w:r>
      <w:r w:rsidRPr="00B62906">
        <w:rPr>
          <w:snapToGrid w:val="0"/>
          <w:color w:val="000000"/>
        </w:rPr>
        <w:t>улучшения передать Арендодателю безвозмездно.</w:t>
      </w:r>
    </w:p>
    <w:p w:rsidR="000B1C5E" w:rsidRPr="00B62906" w:rsidRDefault="000B1C5E" w:rsidP="000B1C5E">
      <w:pPr>
        <w:ind w:left="360"/>
        <w:jc w:val="both"/>
        <w:rPr>
          <w:snapToGrid w:val="0"/>
        </w:rPr>
      </w:pPr>
      <w:r w:rsidRPr="00B62906">
        <w:rPr>
          <w:snapToGrid w:val="0"/>
          <w:color w:val="000000"/>
        </w:rPr>
        <w:lastRenderedPageBreak/>
        <w:t>2.3.10. Выполнять условия эксплуатации подземных</w:t>
      </w:r>
      <w:r w:rsidRPr="00B62906">
        <w:rPr>
          <w:snapToGrid w:val="0"/>
        </w:rPr>
        <w:t xml:space="preserve"> </w:t>
      </w:r>
      <w:r w:rsidRPr="00B62906">
        <w:rPr>
          <w:snapToGrid w:val="0"/>
          <w:color w:val="000000"/>
        </w:rPr>
        <w:t>и наземных  коммуникаций,  сооружений,  дорог,  проездов  и  т.п.  и  не</w:t>
      </w:r>
      <w:r w:rsidRPr="00B62906">
        <w:rPr>
          <w:snapToGrid w:val="0"/>
        </w:rPr>
        <w:t xml:space="preserve"> </w:t>
      </w:r>
      <w:r w:rsidRPr="00B62906">
        <w:rPr>
          <w:snapToGrid w:val="0"/>
          <w:color w:val="000000"/>
        </w:rPr>
        <w:t>препятствовать их ремонту и обслуживанию.</w:t>
      </w:r>
    </w:p>
    <w:p w:rsidR="000B1C5E" w:rsidRPr="00B62906" w:rsidRDefault="000B1C5E" w:rsidP="000B1C5E">
      <w:pPr>
        <w:ind w:left="360"/>
        <w:jc w:val="both"/>
        <w:rPr>
          <w:snapToGrid w:val="0"/>
        </w:rPr>
      </w:pPr>
      <w:r w:rsidRPr="00B62906">
        <w:rPr>
          <w:snapToGrid w:val="0"/>
        </w:rPr>
        <w:t>2.3.11. Не нарушать права других землепользователей,  а также  порядок пользования  другими природными объектами.</w:t>
      </w:r>
    </w:p>
    <w:p w:rsidR="000B1C5E" w:rsidRPr="00B62906" w:rsidRDefault="000B1C5E" w:rsidP="000B1C5E">
      <w:pPr>
        <w:ind w:left="360"/>
        <w:jc w:val="both"/>
        <w:rPr>
          <w:snapToGrid w:val="0"/>
        </w:rPr>
      </w:pP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b/>
          <w:szCs w:val="24"/>
        </w:rPr>
        <w:t>2.4. Арендатор имеет право: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2.4.1. Самостоятельно определять направление своей хозяйственной деятельности при соблюдении требования о сохранении целевого назначения и использования земельного участка.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2.4.2. Использовать в установленном действующим законодательством порядке имеющиеся на земельном участке общераспространенные полезные ископаемые,  подземные воды и др.</w:t>
      </w:r>
    </w:p>
    <w:p w:rsidR="000B1C5E" w:rsidRDefault="000B1C5E" w:rsidP="00994FA8">
      <w:pPr>
        <w:pStyle w:val="a6"/>
        <w:ind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2.4.3. Самостоятельно распоряжаться полученными доходами.</w:t>
      </w:r>
    </w:p>
    <w:p w:rsidR="00994FA8" w:rsidRPr="00B62906" w:rsidRDefault="00994FA8" w:rsidP="00994FA8">
      <w:pPr>
        <w:pStyle w:val="a6"/>
        <w:ind w:right="-1"/>
        <w:rPr>
          <w:rFonts w:ascii="Times New Roman" w:hAnsi="Times New Roman"/>
          <w:szCs w:val="24"/>
        </w:rPr>
      </w:pPr>
    </w:p>
    <w:p w:rsidR="000B1C5E" w:rsidRPr="00B62906" w:rsidRDefault="000B1C5E" w:rsidP="000B1C5E">
      <w:pPr>
        <w:numPr>
          <w:ilvl w:val="0"/>
          <w:numId w:val="2"/>
        </w:numPr>
        <w:ind w:right="-1"/>
        <w:jc w:val="center"/>
      </w:pPr>
      <w:r w:rsidRPr="00B62906">
        <w:rPr>
          <w:b/>
        </w:rPr>
        <w:t>ПОРЯДОК ПЕРЕДАЧИ ЗЕМЕЛЬНОГО УЧАСТКА.</w:t>
      </w:r>
    </w:p>
    <w:p w:rsidR="000B1C5E" w:rsidRPr="00B62906" w:rsidRDefault="000B1C5E" w:rsidP="000B1C5E">
      <w:pPr>
        <w:pStyle w:val="a4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>3.1. Арендодатель передает земельный участок Арендатору в порядке, предусмотренном действующим законодательством и настоящим договором, не позднее начала срока действия договора.</w:t>
      </w:r>
    </w:p>
    <w:p w:rsidR="000B1C5E" w:rsidRPr="00B62906" w:rsidRDefault="000B1C5E" w:rsidP="000B1C5E">
      <w:pPr>
        <w:pStyle w:val="2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>3.2. Прием-передача земельного участка оформляется двусторонним Актом приема-передачи.</w:t>
      </w:r>
    </w:p>
    <w:p w:rsidR="000B1C5E" w:rsidRPr="00B62906" w:rsidRDefault="000B1C5E" w:rsidP="000B1C5E">
      <w:pPr>
        <w:pStyle w:val="2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>3.3. Участок считается переданным в аренду с момента подписания сторонами Акта приема-передачи.</w:t>
      </w:r>
    </w:p>
    <w:p w:rsidR="000B1C5E" w:rsidRPr="00B62906" w:rsidRDefault="000B1C5E" w:rsidP="000B1C5E">
      <w:pPr>
        <w:pStyle w:val="2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>3.4. По истечении срока действия договора, в случае, когда действие договора не продлевается на новый срок, либо при досрочном его прекращении, Арендатор обязан передать земельный участок Арендодателю в срок до 30 (тридцати) дней.</w:t>
      </w:r>
    </w:p>
    <w:p w:rsidR="000B1C5E" w:rsidRPr="00B62906" w:rsidRDefault="000B1C5E" w:rsidP="000B1C5E">
      <w:pPr>
        <w:pStyle w:val="2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1C5E" w:rsidRPr="00B62906" w:rsidRDefault="000B1C5E" w:rsidP="000B1C5E">
      <w:pPr>
        <w:numPr>
          <w:ilvl w:val="0"/>
          <w:numId w:val="2"/>
        </w:numPr>
        <w:ind w:right="-1"/>
        <w:jc w:val="center"/>
        <w:rPr>
          <w:b/>
        </w:rPr>
      </w:pPr>
      <w:r w:rsidRPr="00B62906">
        <w:rPr>
          <w:b/>
        </w:rPr>
        <w:t xml:space="preserve">СРОК ДЕЙСТВИЯ ДОГОВОРА 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4.1.Дог</w:t>
      </w:r>
      <w:r w:rsidR="00A63706">
        <w:rPr>
          <w:rFonts w:ascii="Times New Roman" w:hAnsi="Times New Roman"/>
          <w:szCs w:val="24"/>
        </w:rPr>
        <w:t xml:space="preserve">овор заключен  сроком на  пять </w:t>
      </w:r>
      <w:r w:rsidR="002E0176">
        <w:rPr>
          <w:rFonts w:ascii="Times New Roman" w:hAnsi="Times New Roman"/>
          <w:szCs w:val="24"/>
        </w:rPr>
        <w:t xml:space="preserve"> лет,   с «___» ___________ 2021</w:t>
      </w:r>
      <w:r w:rsidRPr="00B62906">
        <w:rPr>
          <w:rFonts w:ascii="Times New Roman" w:hAnsi="Times New Roman"/>
          <w:szCs w:val="24"/>
        </w:rPr>
        <w:t xml:space="preserve"> года                              по «___» _____________ 20___ года. Договор вступает в законную силу с момента внесения записи  в Единый государственный реестр  недвижимости.  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</w:p>
    <w:p w:rsidR="000B1C5E" w:rsidRPr="00B62906" w:rsidRDefault="000B1C5E" w:rsidP="000B1C5E">
      <w:pPr>
        <w:pStyle w:val="a6"/>
        <w:numPr>
          <w:ilvl w:val="0"/>
          <w:numId w:val="2"/>
        </w:numPr>
        <w:spacing w:after="0"/>
        <w:ind w:right="-1"/>
        <w:jc w:val="center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b/>
          <w:szCs w:val="24"/>
        </w:rPr>
        <w:t>АРЕНДНАЯ ПЛАТА И ПОРЯДОК ОПЛАТЫ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5.1. Арендная плата исчисляется с начала срока действия договора, указанного в п.4.1.</w:t>
      </w:r>
      <w:r>
        <w:rPr>
          <w:rFonts w:ascii="Times New Roman" w:hAnsi="Times New Roman"/>
          <w:szCs w:val="24"/>
        </w:rPr>
        <w:t xml:space="preserve">              </w:t>
      </w:r>
      <w:r w:rsidRPr="00B62906">
        <w:rPr>
          <w:rFonts w:ascii="Times New Roman" w:hAnsi="Times New Roman"/>
          <w:szCs w:val="24"/>
        </w:rPr>
        <w:t>5.2 Величина годовой арендной платы за арендованный земельный участок определена на основании</w:t>
      </w:r>
      <w:r>
        <w:rPr>
          <w:rFonts w:ascii="Times New Roman" w:hAnsi="Times New Roman"/>
          <w:szCs w:val="24"/>
        </w:rPr>
        <w:t xml:space="preserve"> протокола итог</w:t>
      </w:r>
      <w:r w:rsidR="002E0176">
        <w:rPr>
          <w:rFonts w:ascii="Times New Roman" w:hAnsi="Times New Roman"/>
          <w:szCs w:val="24"/>
        </w:rPr>
        <w:t>ов аукциона от  «__»_______ 2021</w:t>
      </w:r>
      <w:r w:rsidRPr="00B62906">
        <w:rPr>
          <w:rFonts w:ascii="Times New Roman" w:hAnsi="Times New Roman"/>
          <w:szCs w:val="24"/>
        </w:rPr>
        <w:t xml:space="preserve"> года и составляет: </w:t>
      </w:r>
      <w:r>
        <w:rPr>
          <w:rFonts w:ascii="Times New Roman" w:hAnsi="Times New Roman"/>
          <w:szCs w:val="24"/>
        </w:rPr>
        <w:t xml:space="preserve"> ___</w:t>
      </w:r>
      <w:r w:rsidRPr="00B62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руб. ___</w:t>
      </w:r>
      <w:r w:rsidRPr="00B62906">
        <w:rPr>
          <w:rFonts w:ascii="Times New Roman" w:hAnsi="Times New Roman"/>
          <w:b/>
          <w:szCs w:val="24"/>
        </w:rPr>
        <w:t xml:space="preserve"> коп </w:t>
      </w:r>
      <w:r w:rsidRPr="00B6290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__________________________ рублей __</w:t>
      </w:r>
      <w:r w:rsidRPr="00B62906">
        <w:rPr>
          <w:rFonts w:ascii="Times New Roman" w:hAnsi="Times New Roman"/>
          <w:szCs w:val="24"/>
        </w:rPr>
        <w:t xml:space="preserve"> копеек) (НДС не облагается). </w:t>
      </w:r>
    </w:p>
    <w:p w:rsidR="000B1C5E" w:rsidRPr="00B62906" w:rsidRDefault="000B1C5E" w:rsidP="000B1C5E">
      <w:pPr>
        <w:pStyle w:val="a6"/>
        <w:ind w:left="142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Перечисленный Арендатором задаток для участия в аукционе в сумме </w:t>
      </w:r>
      <w:r w:rsidR="002E0176">
        <w:rPr>
          <w:rFonts w:ascii="Times New Roman" w:hAnsi="Times New Roman"/>
          <w:b/>
          <w:szCs w:val="24"/>
        </w:rPr>
        <w:t>37672 руб. 44</w:t>
      </w:r>
      <w:r w:rsidRPr="00B62906">
        <w:rPr>
          <w:rFonts w:ascii="Times New Roman" w:hAnsi="Times New Roman"/>
          <w:b/>
          <w:szCs w:val="24"/>
        </w:rPr>
        <w:t xml:space="preserve"> коп. </w:t>
      </w:r>
      <w:r w:rsidR="002E0176">
        <w:rPr>
          <w:rFonts w:ascii="Times New Roman" w:hAnsi="Times New Roman"/>
          <w:szCs w:val="24"/>
        </w:rPr>
        <w:t>(Тридцать семь тысяч шестьсот семьдесят два  рубля 44</w:t>
      </w:r>
      <w:r w:rsidR="005E420E">
        <w:rPr>
          <w:rFonts w:ascii="Times New Roman" w:hAnsi="Times New Roman"/>
          <w:szCs w:val="24"/>
        </w:rPr>
        <w:t xml:space="preserve"> копейки</w:t>
      </w:r>
      <w:r w:rsidRPr="00B62906">
        <w:rPr>
          <w:rFonts w:ascii="Times New Roman" w:hAnsi="Times New Roman"/>
          <w:szCs w:val="24"/>
        </w:rPr>
        <w:t xml:space="preserve">) засчитывается в счет арендной платы за первый год использования земельного участка. 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B62906">
        <w:rPr>
          <w:rFonts w:ascii="Times New Roman" w:hAnsi="Times New Roman"/>
          <w:szCs w:val="24"/>
        </w:rPr>
        <w:t xml:space="preserve">Размер арендной платы может меняться на основании коэффициента,  устанавливаемого актами Правительства РФ, субъектов Российской Федерации, актами органа местного самоуправления, и применяется сторонами по договору путем направления арендодателем уведомления арендатору. </w:t>
      </w:r>
    </w:p>
    <w:p w:rsidR="000B1C5E" w:rsidRPr="00B62906" w:rsidRDefault="000B1C5E" w:rsidP="000B1C5E">
      <w:pPr>
        <w:ind w:right="-1"/>
        <w:jc w:val="both"/>
        <w:rPr>
          <w:bCs/>
        </w:rPr>
      </w:pPr>
      <w:r w:rsidRPr="00B62906">
        <w:t xml:space="preserve">5.3. </w:t>
      </w:r>
      <w:proofErr w:type="gramStart"/>
      <w:r w:rsidRPr="00B62906">
        <w:t xml:space="preserve">Арендатор производит оплату Арендодателю в следующем порядке: арендная плата выплачивается деньгами, зачисляемыми на счет  </w:t>
      </w:r>
      <w:r w:rsidRPr="00B62906">
        <w:rPr>
          <w:b/>
          <w:bCs/>
        </w:rPr>
        <w:t>Управления Федерального Казначейства  по Волгоградской обла</w:t>
      </w:r>
      <w:r>
        <w:rPr>
          <w:b/>
          <w:bCs/>
        </w:rPr>
        <w:t>сти</w:t>
      </w:r>
      <w:r w:rsidR="002F51BA">
        <w:rPr>
          <w:b/>
          <w:bCs/>
        </w:rPr>
        <w:t xml:space="preserve"> (Администрация Бережновского</w:t>
      </w:r>
      <w:r w:rsidRPr="00B62906">
        <w:rPr>
          <w:b/>
          <w:bCs/>
        </w:rPr>
        <w:t xml:space="preserve"> сельс</w:t>
      </w:r>
      <w:r w:rsidR="002F51BA">
        <w:rPr>
          <w:b/>
          <w:bCs/>
        </w:rPr>
        <w:t>кого поселения) ИНН 3418101730 КПП 3418010</w:t>
      </w:r>
      <w:r w:rsidR="002E0176">
        <w:rPr>
          <w:b/>
          <w:bCs/>
        </w:rPr>
        <w:t>01, расчетный счет 03100643000000012900, Банк Отделение Волгоград Банка России//УФК по Волгоградской области г. Волгоград, БИК 011806101</w:t>
      </w:r>
      <w:r w:rsidR="002F51BA">
        <w:rPr>
          <w:b/>
          <w:bCs/>
        </w:rPr>
        <w:t>, КБК 953 111 05025 10</w:t>
      </w:r>
      <w:r w:rsidR="002B64DE">
        <w:rPr>
          <w:b/>
          <w:bCs/>
        </w:rPr>
        <w:t xml:space="preserve"> </w:t>
      </w:r>
      <w:r w:rsidR="002F51BA">
        <w:rPr>
          <w:b/>
          <w:bCs/>
        </w:rPr>
        <w:t xml:space="preserve">0000 </w:t>
      </w:r>
      <w:r>
        <w:rPr>
          <w:b/>
          <w:bCs/>
        </w:rPr>
        <w:t>120.</w:t>
      </w:r>
      <w:proofErr w:type="gramEnd"/>
      <w:r w:rsidRPr="00B62906">
        <w:rPr>
          <w:b/>
          <w:bCs/>
        </w:rPr>
        <w:t xml:space="preserve">   Назначение платежа:</w:t>
      </w:r>
      <w:r w:rsidRPr="00B62906">
        <w:rPr>
          <w:bCs/>
        </w:rPr>
        <w:t xml:space="preserve"> Арендная</w:t>
      </w:r>
      <w:r>
        <w:rPr>
          <w:bCs/>
        </w:rPr>
        <w:t xml:space="preserve"> плата по догово</w:t>
      </w:r>
      <w:r w:rsidR="002E0176">
        <w:rPr>
          <w:bCs/>
        </w:rPr>
        <w:t>ру аренды от «__» _________ 2021</w:t>
      </w:r>
      <w:r w:rsidRPr="00B62906">
        <w:rPr>
          <w:bCs/>
        </w:rPr>
        <w:t xml:space="preserve"> года № 1 за один год.</w:t>
      </w:r>
    </w:p>
    <w:p w:rsidR="000B1C5E" w:rsidRPr="00B62906" w:rsidRDefault="000B1C5E" w:rsidP="000B1C5E">
      <w:pPr>
        <w:ind w:right="-1"/>
        <w:jc w:val="both"/>
      </w:pPr>
      <w:r w:rsidRPr="00B62906">
        <w:rPr>
          <w:b/>
          <w:bCs/>
        </w:rPr>
        <w:lastRenderedPageBreak/>
        <w:t>Арендная плата  вносится</w:t>
      </w:r>
      <w:r>
        <w:rPr>
          <w:b/>
          <w:bCs/>
        </w:rPr>
        <w:t xml:space="preserve"> Арендатором не позднее ________</w:t>
      </w:r>
      <w:r w:rsidRPr="00B62906">
        <w:rPr>
          <w:b/>
          <w:bCs/>
        </w:rPr>
        <w:t xml:space="preserve"> каждого года. 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5.4. При неуплате Арендодателем арендной платы в установленный договором срок, Арендодатель вправе взыскать задолженность в установленном действующим законодательством и настоящим договором порядке.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5.5. Не использование земельного участка Арендатором не может служить основанием для </w:t>
      </w:r>
      <w:proofErr w:type="gramStart"/>
      <w:r w:rsidRPr="00B62906">
        <w:rPr>
          <w:rFonts w:ascii="Times New Roman" w:hAnsi="Times New Roman"/>
          <w:szCs w:val="24"/>
        </w:rPr>
        <w:t>не уплаты</w:t>
      </w:r>
      <w:proofErr w:type="gramEnd"/>
      <w:r w:rsidRPr="00B62906">
        <w:rPr>
          <w:rFonts w:ascii="Times New Roman" w:hAnsi="Times New Roman"/>
          <w:szCs w:val="24"/>
        </w:rPr>
        <w:t xml:space="preserve"> арендной платы.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</w:p>
    <w:p w:rsidR="000B1C5E" w:rsidRPr="00B62906" w:rsidRDefault="000B1C5E" w:rsidP="000B1C5E">
      <w:pPr>
        <w:pStyle w:val="a6"/>
        <w:numPr>
          <w:ilvl w:val="0"/>
          <w:numId w:val="2"/>
        </w:numPr>
        <w:spacing w:after="0"/>
        <w:ind w:right="-1"/>
        <w:jc w:val="center"/>
        <w:rPr>
          <w:rFonts w:ascii="Times New Roman" w:hAnsi="Times New Roman"/>
          <w:b/>
          <w:snapToGrid w:val="0"/>
          <w:color w:val="000000"/>
          <w:szCs w:val="24"/>
        </w:rPr>
      </w:pPr>
      <w:r w:rsidRPr="00B62906">
        <w:rPr>
          <w:rFonts w:ascii="Times New Roman" w:hAnsi="Times New Roman"/>
          <w:b/>
          <w:szCs w:val="24"/>
        </w:rPr>
        <w:t>ОТВЕТСТВЕННОСТЬ СТОРОН</w:t>
      </w:r>
    </w:p>
    <w:p w:rsidR="000B1C5E" w:rsidRPr="00B62906" w:rsidRDefault="000B1C5E" w:rsidP="000B1C5E">
      <w:pPr>
        <w:jc w:val="both"/>
      </w:pPr>
      <w:r w:rsidRPr="00B62906">
        <w:rPr>
          <w:snapToGrid w:val="0"/>
          <w:color w:val="000000"/>
        </w:rPr>
        <w:t>6.1</w:t>
      </w:r>
      <w:proofErr w:type="gramStart"/>
      <w:r w:rsidRPr="00B62906">
        <w:rPr>
          <w:snapToGrid w:val="0"/>
          <w:color w:val="000000"/>
        </w:rPr>
        <w:t xml:space="preserve"> </w:t>
      </w:r>
      <w:r w:rsidRPr="00B62906">
        <w:t>В</w:t>
      </w:r>
      <w:proofErr w:type="gramEnd"/>
      <w:r w:rsidRPr="00B62906">
        <w:t xml:space="preserve"> случае неисполнения или ненадлежащего исполнения условий договора,   виновная сторона обязана возместить другой стороне в полном объеме причиненный вред, в соответствии с действующим законодательством и настоящим договором.</w:t>
      </w:r>
    </w:p>
    <w:p w:rsidR="000B1C5E" w:rsidRPr="00B62906" w:rsidRDefault="000B1C5E" w:rsidP="000B1C5E">
      <w:pPr>
        <w:jc w:val="both"/>
      </w:pPr>
      <w:r w:rsidRPr="00B62906">
        <w:t>6.2. В случае нарушения Арендатором порядка и сроков оплаты арендной платы по договору, начисляется пеня в размере 1/300 ставки рефинансирования Центрального банка Российской Федерации на момент возникновения задолженности с просроченной суммы арендных платежей за каждый день просрочки 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6.3. Уплата неустойки (штрафа, пени) не освобождает стороны от выполнения лежащих на них обязательств по договору.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6.4. Арендодатель отвечает за недостатки сданного в аренду земельного участка, полностью или частично препятствующие пользованию им в соответствии с действующим законодательством.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napToGrid w:val="0"/>
          <w:color w:val="000000"/>
          <w:szCs w:val="24"/>
        </w:rPr>
        <w:t xml:space="preserve">6.5.  </w:t>
      </w:r>
      <w:r w:rsidRPr="00B62906">
        <w:rPr>
          <w:rFonts w:ascii="Times New Roman" w:hAnsi="Times New Roman"/>
          <w:szCs w:val="24"/>
        </w:rPr>
        <w:t xml:space="preserve">По соглашению сторон договор </w:t>
      </w:r>
      <w:proofErr w:type="gramStart"/>
      <w:r w:rsidRPr="00B62906">
        <w:rPr>
          <w:rFonts w:ascii="Times New Roman" w:hAnsi="Times New Roman"/>
          <w:szCs w:val="24"/>
        </w:rPr>
        <w:t>может быть досрочно расторгнут</w:t>
      </w:r>
      <w:proofErr w:type="gramEnd"/>
      <w:r w:rsidRPr="00B62906">
        <w:rPr>
          <w:rFonts w:ascii="Times New Roman" w:hAnsi="Times New Roman"/>
          <w:szCs w:val="24"/>
        </w:rPr>
        <w:t xml:space="preserve"> в любое время. Расторжение договора в одностороннем порядке возможно только по решению суда и по основаниям, предусмотренным действующим законодательством и настоящим договором.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6.6. </w:t>
      </w:r>
      <w:proofErr w:type="gramStart"/>
      <w:r w:rsidRPr="00B62906">
        <w:rPr>
          <w:rFonts w:ascii="Times New Roman" w:hAnsi="Times New Roman"/>
          <w:szCs w:val="24"/>
        </w:rPr>
        <w:t>Договор</w:t>
      </w:r>
      <w:proofErr w:type="gramEnd"/>
      <w:r w:rsidRPr="00B62906">
        <w:rPr>
          <w:rFonts w:ascii="Times New Roman" w:hAnsi="Times New Roman"/>
          <w:szCs w:val="24"/>
        </w:rPr>
        <w:t xml:space="preserve"> может быть расторгнут по требованию Арендодателя судом при следующих, признаваемых сторонами существенными, нарушениях договора: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6.6.1. При использовании Арендатором земельного участка под цели, непредусмотренные п.1.2. договора.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6.6.2. При возникновении задолженности по внесению арендной платы в течение одного оплачиваемого периода.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6.6.3. При значительном ухудшении экологической обстановки на участке;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6.6.4. При не устранении совершенного умышленно земельного правонарушения, выразившегося в отравлении, загрязнении, порче или уничтожении плодородного слоя почвы вследствие нарушения правил обращения с химическими или биологическими веществами при их хранении, использовании и транспортировке.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</w:p>
    <w:p w:rsidR="000B1C5E" w:rsidRPr="00B62906" w:rsidRDefault="000B1C5E" w:rsidP="000B1C5E">
      <w:pPr>
        <w:pStyle w:val="a6"/>
        <w:numPr>
          <w:ilvl w:val="0"/>
          <w:numId w:val="2"/>
        </w:numPr>
        <w:spacing w:after="0"/>
        <w:ind w:right="-1"/>
        <w:jc w:val="center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b/>
          <w:szCs w:val="24"/>
        </w:rPr>
        <w:t>ОСОБЫЕ УСЛОВИЯ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 xml:space="preserve">7.1. Переход права собственности на весь земельный участок или в его части к третьим лицам не является основанием для изменения или расторжения настоящего договора. </w:t>
      </w:r>
    </w:p>
    <w:p w:rsidR="000B1C5E" w:rsidRPr="00B62906" w:rsidRDefault="000B1C5E" w:rsidP="000B1C5E">
      <w:pPr>
        <w:pStyle w:val="a6"/>
        <w:ind w:right="-1"/>
        <w:rPr>
          <w:rFonts w:ascii="Times New Roman" w:hAnsi="Times New Roman"/>
          <w:szCs w:val="24"/>
        </w:rPr>
      </w:pPr>
    </w:p>
    <w:p w:rsidR="000B1C5E" w:rsidRPr="00B62906" w:rsidRDefault="000B1C5E" w:rsidP="000B1C5E">
      <w:pPr>
        <w:pStyle w:val="a6"/>
        <w:numPr>
          <w:ilvl w:val="0"/>
          <w:numId w:val="2"/>
        </w:numPr>
        <w:spacing w:after="0"/>
        <w:ind w:right="-1"/>
        <w:jc w:val="center"/>
        <w:rPr>
          <w:rFonts w:ascii="Times New Roman" w:hAnsi="Times New Roman"/>
          <w:b/>
          <w:szCs w:val="24"/>
        </w:rPr>
      </w:pPr>
      <w:r w:rsidRPr="00B62906">
        <w:rPr>
          <w:rFonts w:ascii="Times New Roman" w:hAnsi="Times New Roman"/>
          <w:b/>
          <w:szCs w:val="24"/>
        </w:rPr>
        <w:t>ПРОЧИЕ УСЛОВИЯ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8.1. В случае прекращения деятельности, изменения банковских реквизитов, адреса или иных реквизитов, стороны обязаны уведомить об этом друг друга в десятидневный срок со дня таких изменений.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8.2. Дополнения и изменения, вносимые в договор, оформляются дополнительными соглашениями  в письменной форме и подлежат обязательной государственной регистрации. До момента их государственной регистрации продолжают действовать прежние положения договора.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8.3. Вопросы, неурегулированные договором, разрешаются в соответствии с действующим законодательством Российской Федерации.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lastRenderedPageBreak/>
        <w:t>8.4. Споры, возникающие при исполнении договора, стороны разрешают посредством переговоров. В случае невозможности достижения согласия между сторонами по спорным вопросам, они передаются на рассмотрение Николаевского районного народного суда, Арбитражного суда Волгоградской области в соответствии с их компетенцией, согласно действующему законодательству.</w:t>
      </w:r>
    </w:p>
    <w:p w:rsidR="000B1C5E" w:rsidRPr="00B62906" w:rsidRDefault="000B1C5E" w:rsidP="000B1C5E">
      <w:pPr>
        <w:pStyle w:val="a6"/>
        <w:ind w:left="0" w:right="-1"/>
        <w:rPr>
          <w:rFonts w:ascii="Times New Roman" w:hAnsi="Times New Roman"/>
          <w:szCs w:val="24"/>
        </w:rPr>
      </w:pPr>
      <w:r w:rsidRPr="00B62906">
        <w:rPr>
          <w:rFonts w:ascii="Times New Roman" w:hAnsi="Times New Roman"/>
          <w:szCs w:val="24"/>
        </w:rPr>
        <w:t>8.5. Договор составлен и подписан в 3-х экземплярах, имеющих равную юридическую силу, по одному экземпляру для каждой из сторон и для  управления Федеральной службы государственной регистрации, кадастра и картографии по Волгоградской области.</w:t>
      </w:r>
    </w:p>
    <w:p w:rsidR="000B1C5E" w:rsidRPr="00B62906" w:rsidRDefault="000B1C5E" w:rsidP="002F51BA">
      <w:pPr>
        <w:rPr>
          <w:lang w:eastAsia="en-US"/>
        </w:rPr>
      </w:pPr>
    </w:p>
    <w:tbl>
      <w:tblPr>
        <w:tblpPr w:leftFromText="180" w:rightFromText="180" w:vertAnchor="text" w:horzAnchor="margin" w:tblpXSpec="center" w:tblpY="311"/>
        <w:tblW w:w="9498" w:type="dxa"/>
        <w:tblLook w:val="00A0" w:firstRow="1" w:lastRow="0" w:firstColumn="1" w:lastColumn="0" w:noHBand="0" w:noVBand="0"/>
      </w:tblPr>
      <w:tblGrid>
        <w:gridCol w:w="5253"/>
        <w:gridCol w:w="4245"/>
      </w:tblGrid>
      <w:tr w:rsidR="000B1C5E" w:rsidRPr="00B62906" w:rsidTr="00674217">
        <w:tc>
          <w:tcPr>
            <w:tcW w:w="5253" w:type="dxa"/>
          </w:tcPr>
          <w:p w:rsidR="002F51BA" w:rsidRDefault="002F51BA" w:rsidP="00674217">
            <w:pPr>
              <w:tabs>
                <w:tab w:val="left" w:pos="0"/>
              </w:tabs>
              <w:ind w:right="325"/>
              <w:rPr>
                <w:lang w:eastAsia="en-US"/>
              </w:rPr>
            </w:pPr>
          </w:p>
          <w:p w:rsidR="000B1C5E" w:rsidRPr="00B62906" w:rsidRDefault="002F51BA" w:rsidP="00674217">
            <w:pPr>
              <w:tabs>
                <w:tab w:val="left" w:pos="0"/>
              </w:tabs>
              <w:ind w:right="325"/>
              <w:rPr>
                <w:b/>
                <w:bCs/>
                <w:highlight w:val="yellow"/>
                <w:lang w:val="en-US" w:eastAsia="en-US"/>
              </w:rPr>
            </w:pPr>
            <w:r>
              <w:rPr>
                <w:lang w:eastAsia="en-US"/>
              </w:rPr>
              <w:t>о</w:t>
            </w:r>
            <w:r w:rsidR="000B1C5E" w:rsidRPr="00B62906">
              <w:rPr>
                <w:lang w:val="en-US" w:eastAsia="en-US"/>
              </w:rPr>
              <w:t xml:space="preserve">т </w:t>
            </w:r>
            <w:proofErr w:type="spellStart"/>
            <w:r w:rsidR="000B1C5E" w:rsidRPr="00B62906">
              <w:rPr>
                <w:lang w:val="en-US" w:eastAsia="en-US"/>
              </w:rPr>
              <w:t>лица</w:t>
            </w:r>
            <w:proofErr w:type="spellEnd"/>
            <w:r w:rsidR="000B1C5E" w:rsidRPr="00B62906">
              <w:rPr>
                <w:lang w:val="en-US" w:eastAsia="en-US"/>
              </w:rPr>
              <w:t xml:space="preserve"> </w:t>
            </w:r>
            <w:r w:rsidR="000B1C5E" w:rsidRPr="00B62906">
              <w:rPr>
                <w:b/>
                <w:bCs/>
                <w:lang w:val="en-US" w:eastAsia="en-US"/>
              </w:rPr>
              <w:t>«АРЕНДОДАТЕЛЯ»</w:t>
            </w:r>
          </w:p>
        </w:tc>
        <w:tc>
          <w:tcPr>
            <w:tcW w:w="4245" w:type="dxa"/>
          </w:tcPr>
          <w:p w:rsidR="002F51BA" w:rsidRDefault="002F51BA" w:rsidP="00674217">
            <w:pPr>
              <w:ind w:left="451" w:right="176"/>
              <w:rPr>
                <w:lang w:eastAsia="en-US"/>
              </w:rPr>
            </w:pPr>
          </w:p>
          <w:p w:rsidR="000B1C5E" w:rsidRPr="00B62906" w:rsidRDefault="002F51BA" w:rsidP="00674217">
            <w:pPr>
              <w:ind w:left="451" w:right="176"/>
              <w:rPr>
                <w:b/>
                <w:lang w:val="en-US" w:eastAsia="en-US"/>
              </w:rPr>
            </w:pPr>
            <w:r>
              <w:rPr>
                <w:lang w:eastAsia="en-US"/>
              </w:rPr>
              <w:t>о</w:t>
            </w:r>
            <w:r w:rsidR="000B1C5E" w:rsidRPr="00B62906">
              <w:rPr>
                <w:lang w:val="en-US" w:eastAsia="en-US"/>
              </w:rPr>
              <w:t xml:space="preserve">т </w:t>
            </w:r>
            <w:proofErr w:type="spellStart"/>
            <w:r w:rsidR="000B1C5E" w:rsidRPr="00B62906">
              <w:rPr>
                <w:lang w:val="en-US" w:eastAsia="en-US"/>
              </w:rPr>
              <w:t>лица</w:t>
            </w:r>
            <w:proofErr w:type="spellEnd"/>
            <w:r w:rsidR="000B1C5E" w:rsidRPr="00B62906">
              <w:rPr>
                <w:lang w:val="en-US" w:eastAsia="en-US"/>
              </w:rPr>
              <w:t xml:space="preserve"> </w:t>
            </w:r>
            <w:r w:rsidR="000B1C5E" w:rsidRPr="00B62906">
              <w:rPr>
                <w:b/>
                <w:bCs/>
                <w:lang w:val="en-US" w:eastAsia="en-US"/>
              </w:rPr>
              <w:t>«АРЕНДАТОРА»</w:t>
            </w:r>
          </w:p>
        </w:tc>
      </w:tr>
      <w:tr w:rsidR="000B1C5E" w:rsidRPr="00B62906" w:rsidTr="00674217">
        <w:tc>
          <w:tcPr>
            <w:tcW w:w="5253" w:type="dxa"/>
          </w:tcPr>
          <w:p w:rsidR="000B1C5E" w:rsidRPr="00B62906" w:rsidRDefault="002F51BA" w:rsidP="00674217">
            <w:pPr>
              <w:pStyle w:val="Style16"/>
              <w:widowControl/>
              <w:tabs>
                <w:tab w:val="left" w:pos="0"/>
                <w:tab w:val="left" w:leader="underscore" w:pos="2177"/>
              </w:tabs>
              <w:spacing w:before="2" w:line="276" w:lineRule="exact"/>
              <w:ind w:right="325"/>
              <w:rPr>
                <w:rStyle w:val="FontStyle21"/>
                <w:b/>
                <w:lang w:eastAsia="en-US"/>
              </w:rPr>
            </w:pPr>
            <w:r>
              <w:rPr>
                <w:rStyle w:val="FontStyle21"/>
                <w:b/>
                <w:lang w:eastAsia="en-US"/>
              </w:rPr>
              <w:t>Администрация Бережновского</w:t>
            </w:r>
            <w:r w:rsidR="000B1C5E" w:rsidRPr="00B62906">
              <w:rPr>
                <w:rStyle w:val="FontStyle21"/>
                <w:b/>
                <w:lang w:eastAsia="en-US"/>
              </w:rPr>
              <w:t xml:space="preserve"> </w:t>
            </w:r>
          </w:p>
          <w:p w:rsidR="000B1C5E" w:rsidRPr="00B62906" w:rsidRDefault="000B1C5E" w:rsidP="00674217">
            <w:pPr>
              <w:pStyle w:val="Style16"/>
              <w:widowControl/>
              <w:tabs>
                <w:tab w:val="left" w:pos="0"/>
                <w:tab w:val="left" w:leader="underscore" w:pos="2177"/>
              </w:tabs>
              <w:spacing w:before="2" w:line="276" w:lineRule="exact"/>
              <w:ind w:right="325"/>
              <w:rPr>
                <w:rStyle w:val="FontStyle21"/>
                <w:lang w:eastAsia="en-US"/>
              </w:rPr>
            </w:pPr>
            <w:r w:rsidRPr="00B62906">
              <w:rPr>
                <w:rStyle w:val="FontStyle21"/>
                <w:b/>
                <w:lang w:eastAsia="en-US"/>
              </w:rPr>
              <w:t>сельского поселения</w:t>
            </w:r>
          </w:p>
          <w:p w:rsidR="002F51BA" w:rsidRDefault="000B1C5E" w:rsidP="00674217">
            <w:pPr>
              <w:pStyle w:val="Style16"/>
              <w:widowControl/>
              <w:tabs>
                <w:tab w:val="left" w:pos="0"/>
                <w:tab w:val="left" w:leader="underscore" w:pos="601"/>
              </w:tabs>
              <w:spacing w:before="2" w:line="276" w:lineRule="exact"/>
              <w:ind w:right="325"/>
              <w:rPr>
                <w:rStyle w:val="FontStyle21"/>
                <w:lang w:eastAsia="en-US"/>
              </w:rPr>
            </w:pPr>
            <w:proofErr w:type="gramStart"/>
            <w:r w:rsidRPr="00B62906">
              <w:rPr>
                <w:rStyle w:val="FontStyle21"/>
                <w:lang w:eastAsia="en-US"/>
              </w:rPr>
              <w:t>Волгоградская</w:t>
            </w:r>
            <w:proofErr w:type="gramEnd"/>
            <w:r w:rsidRPr="00B62906">
              <w:rPr>
                <w:rStyle w:val="FontStyle21"/>
                <w:lang w:eastAsia="en-US"/>
              </w:rPr>
              <w:t xml:space="preserve"> обл. Никол</w:t>
            </w:r>
            <w:r w:rsidR="002F51BA">
              <w:rPr>
                <w:rStyle w:val="FontStyle21"/>
                <w:lang w:eastAsia="en-US"/>
              </w:rPr>
              <w:t>аевский район</w:t>
            </w:r>
          </w:p>
          <w:p w:rsidR="000B1C5E" w:rsidRDefault="002F51BA" w:rsidP="002F51BA">
            <w:pPr>
              <w:pStyle w:val="Style16"/>
              <w:widowControl/>
              <w:tabs>
                <w:tab w:val="left" w:pos="0"/>
                <w:tab w:val="left" w:leader="underscore" w:pos="601"/>
              </w:tabs>
              <w:spacing w:before="2" w:line="276" w:lineRule="exact"/>
              <w:ind w:right="325"/>
              <w:rPr>
                <w:rStyle w:val="FontStyle21"/>
                <w:lang w:eastAsia="en-US"/>
              </w:rPr>
            </w:pPr>
            <w:r>
              <w:rPr>
                <w:rStyle w:val="FontStyle21"/>
                <w:lang w:eastAsia="en-US"/>
              </w:rPr>
              <w:t xml:space="preserve"> с. Бережновка, ул. Калинина ,31</w:t>
            </w:r>
            <w:r>
              <w:rPr>
                <w:rStyle w:val="FontStyle21"/>
                <w:lang w:eastAsia="en-US"/>
              </w:rPr>
              <w:br/>
              <w:t>ИНН 3418101730</w:t>
            </w:r>
            <w:r>
              <w:rPr>
                <w:rStyle w:val="FontStyle21"/>
                <w:lang w:eastAsia="en-US"/>
              </w:rPr>
              <w:br/>
              <w:t>КПП 341801001</w:t>
            </w:r>
            <w:r>
              <w:rPr>
                <w:rStyle w:val="FontStyle21"/>
                <w:lang w:eastAsia="en-US"/>
              </w:rPr>
              <w:br/>
              <w:t>ОКТМО 18636408</w:t>
            </w:r>
            <w:r>
              <w:rPr>
                <w:rStyle w:val="FontStyle21"/>
                <w:lang w:eastAsia="en-US"/>
              </w:rPr>
              <w:br/>
            </w:r>
            <w:proofErr w:type="gramStart"/>
            <w:r>
              <w:rPr>
                <w:rStyle w:val="FontStyle21"/>
                <w:lang w:eastAsia="en-US"/>
              </w:rPr>
              <w:t>р</w:t>
            </w:r>
            <w:proofErr w:type="gramEnd"/>
            <w:r>
              <w:rPr>
                <w:rStyle w:val="FontStyle21"/>
                <w:lang w:eastAsia="en-US"/>
              </w:rPr>
              <w:t>/с 40302810800003000571</w:t>
            </w:r>
            <w:r w:rsidR="000B1C5E" w:rsidRPr="00B62906">
              <w:rPr>
                <w:rStyle w:val="FontStyle21"/>
                <w:lang w:eastAsia="en-US"/>
              </w:rPr>
              <w:br/>
              <w:t>в отделении Волгоград г. Волгограда</w:t>
            </w:r>
            <w:r w:rsidR="000B1C5E" w:rsidRPr="00B62906">
              <w:rPr>
                <w:rStyle w:val="FontStyle21"/>
                <w:lang w:eastAsia="en-US"/>
              </w:rPr>
              <w:br/>
              <w:t>БИК 041806001</w:t>
            </w:r>
          </w:p>
          <w:p w:rsidR="000B1C5E" w:rsidRPr="00B62906" w:rsidRDefault="000B1C5E" w:rsidP="00674217">
            <w:pPr>
              <w:tabs>
                <w:tab w:val="left" w:pos="0"/>
              </w:tabs>
              <w:ind w:right="325"/>
              <w:rPr>
                <w:rStyle w:val="FontStyle21"/>
                <w:lang w:eastAsia="en-US"/>
              </w:rPr>
            </w:pPr>
          </w:p>
          <w:p w:rsidR="000B1C5E" w:rsidRPr="00B62906" w:rsidRDefault="002F51BA" w:rsidP="00674217">
            <w:pPr>
              <w:tabs>
                <w:tab w:val="left" w:pos="0"/>
              </w:tabs>
              <w:ind w:right="325"/>
              <w:rPr>
                <w:rStyle w:val="FontStyle21"/>
                <w:lang w:eastAsia="en-US"/>
              </w:rPr>
            </w:pPr>
            <w:r>
              <w:rPr>
                <w:rStyle w:val="FontStyle21"/>
                <w:lang w:eastAsia="en-US"/>
              </w:rPr>
              <w:t>Глава Бережновского</w:t>
            </w:r>
            <w:r w:rsidR="000B1C5E" w:rsidRPr="00B62906">
              <w:rPr>
                <w:rStyle w:val="FontStyle21"/>
                <w:lang w:eastAsia="en-US"/>
              </w:rPr>
              <w:t xml:space="preserve"> </w:t>
            </w:r>
            <w:proofErr w:type="gramStart"/>
            <w:r w:rsidR="000B1C5E" w:rsidRPr="00B62906">
              <w:rPr>
                <w:rStyle w:val="FontStyle21"/>
                <w:lang w:eastAsia="en-US"/>
              </w:rPr>
              <w:t>сельского</w:t>
            </w:r>
            <w:proofErr w:type="gramEnd"/>
          </w:p>
          <w:p w:rsidR="000B1C5E" w:rsidRPr="00B62906" w:rsidRDefault="000B1C5E" w:rsidP="00674217">
            <w:pPr>
              <w:tabs>
                <w:tab w:val="left" w:pos="0"/>
              </w:tabs>
              <w:ind w:right="325"/>
              <w:rPr>
                <w:highlight w:val="yellow"/>
                <w:lang w:eastAsia="en-US"/>
              </w:rPr>
            </w:pPr>
            <w:r w:rsidRPr="00B62906">
              <w:rPr>
                <w:rStyle w:val="FontStyle21"/>
                <w:lang w:eastAsia="en-US"/>
              </w:rPr>
              <w:t>поселения</w:t>
            </w:r>
            <w:r w:rsidRPr="00B62906">
              <w:rPr>
                <w:highlight w:val="yellow"/>
                <w:lang w:eastAsia="en-US"/>
              </w:rPr>
              <w:br/>
            </w:r>
          </w:p>
        </w:tc>
        <w:tc>
          <w:tcPr>
            <w:tcW w:w="4245" w:type="dxa"/>
          </w:tcPr>
          <w:p w:rsidR="00B21E50" w:rsidRDefault="00B21E50" w:rsidP="00674217">
            <w:pPr>
              <w:ind w:left="451" w:right="176"/>
              <w:rPr>
                <w:sz w:val="20"/>
                <w:szCs w:val="20"/>
                <w:lang w:eastAsia="en-US"/>
              </w:rPr>
            </w:pPr>
          </w:p>
          <w:p w:rsidR="00B21E50" w:rsidRPr="00B21E50" w:rsidRDefault="00B21E50" w:rsidP="00B21E50">
            <w:pPr>
              <w:rPr>
                <w:sz w:val="20"/>
                <w:szCs w:val="20"/>
                <w:lang w:eastAsia="en-US"/>
              </w:rPr>
            </w:pPr>
          </w:p>
        </w:tc>
      </w:tr>
      <w:tr w:rsidR="000B1C5E" w:rsidRPr="00B62906" w:rsidTr="00674217">
        <w:trPr>
          <w:trHeight w:val="303"/>
        </w:trPr>
        <w:tc>
          <w:tcPr>
            <w:tcW w:w="5253" w:type="dxa"/>
          </w:tcPr>
          <w:p w:rsidR="000B1C5E" w:rsidRPr="00604277" w:rsidRDefault="000B1C5E" w:rsidP="00674217">
            <w:pPr>
              <w:ind w:right="183"/>
              <w:rPr>
                <w:sz w:val="20"/>
                <w:szCs w:val="20"/>
                <w:lang w:eastAsia="en-US"/>
              </w:rPr>
            </w:pPr>
            <w:r w:rsidRPr="00604277">
              <w:rPr>
                <w:sz w:val="20"/>
                <w:szCs w:val="20"/>
                <w:lang w:eastAsia="en-US"/>
              </w:rPr>
              <w:t>___</w:t>
            </w:r>
            <w:r w:rsidR="002F51BA" w:rsidRPr="00604277">
              <w:rPr>
                <w:sz w:val="20"/>
                <w:szCs w:val="20"/>
                <w:lang w:eastAsia="en-US"/>
              </w:rPr>
              <w:t>__________________ / А.И. Сидоренко</w:t>
            </w:r>
            <w:r w:rsidRPr="00604277">
              <w:rPr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4245" w:type="dxa"/>
          </w:tcPr>
          <w:p w:rsidR="000B1C5E" w:rsidRPr="00604277" w:rsidRDefault="00E12298" w:rsidP="00674217">
            <w:pPr>
              <w:ind w:left="45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_________________/Ф.И.О.</w:t>
            </w:r>
            <w:r w:rsidR="000B1C5E" w:rsidRPr="00604277">
              <w:rPr>
                <w:sz w:val="20"/>
                <w:szCs w:val="20"/>
                <w:lang w:eastAsia="en-US"/>
              </w:rPr>
              <w:t xml:space="preserve">/  </w:t>
            </w:r>
          </w:p>
        </w:tc>
      </w:tr>
    </w:tbl>
    <w:p w:rsidR="000B1C5E" w:rsidRPr="00B62906" w:rsidRDefault="000B1C5E" w:rsidP="000B1C5E">
      <w:pPr>
        <w:ind w:left="993"/>
        <w:jc w:val="center"/>
        <w:outlineLvl w:val="0"/>
        <w:rPr>
          <w:lang w:eastAsia="en-US"/>
        </w:rPr>
      </w:pPr>
      <w:r w:rsidRPr="00B62906">
        <w:rPr>
          <w:lang w:eastAsia="en-US"/>
        </w:rPr>
        <w:t>РЕКВИЗИТЫ СТОРОН:</w:t>
      </w: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5670"/>
        <w:rPr>
          <w:lang w:eastAsia="en-US"/>
        </w:rPr>
      </w:pPr>
    </w:p>
    <w:p w:rsidR="000B1C5E" w:rsidRPr="00B62906" w:rsidRDefault="000B1C5E" w:rsidP="000B1C5E">
      <w:pPr>
        <w:ind w:left="5670"/>
        <w:rPr>
          <w:lang w:eastAsia="en-US"/>
        </w:rPr>
      </w:pPr>
    </w:p>
    <w:p w:rsidR="000B1C5E" w:rsidRPr="00B62906" w:rsidRDefault="000B1C5E" w:rsidP="000B1C5E">
      <w:pPr>
        <w:ind w:left="567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0B1C5E" w:rsidRDefault="000B1C5E" w:rsidP="000B1C5E">
      <w:pPr>
        <w:ind w:left="5670"/>
        <w:outlineLvl w:val="0"/>
        <w:rPr>
          <w:lang w:eastAsia="en-US"/>
        </w:rPr>
      </w:pPr>
    </w:p>
    <w:p w:rsidR="005E0D21" w:rsidRDefault="005E0D21" w:rsidP="000B1C5E">
      <w:pPr>
        <w:ind w:left="5670"/>
        <w:outlineLvl w:val="0"/>
        <w:rPr>
          <w:lang w:eastAsia="en-US"/>
        </w:rPr>
      </w:pPr>
    </w:p>
    <w:p w:rsidR="005E0D21" w:rsidRDefault="005E0D21" w:rsidP="000B1C5E">
      <w:pPr>
        <w:ind w:left="5670"/>
        <w:outlineLvl w:val="0"/>
        <w:rPr>
          <w:lang w:eastAsia="en-US"/>
        </w:rPr>
      </w:pPr>
    </w:p>
    <w:p w:rsidR="005E0D21" w:rsidRDefault="005E0D21" w:rsidP="000B1C5E">
      <w:pPr>
        <w:ind w:left="5670"/>
        <w:outlineLvl w:val="0"/>
        <w:rPr>
          <w:lang w:eastAsia="en-US"/>
        </w:rPr>
      </w:pPr>
    </w:p>
    <w:p w:rsidR="000B1C5E" w:rsidRPr="00B62906" w:rsidRDefault="000B1C5E" w:rsidP="005E0D21">
      <w:pPr>
        <w:ind w:left="5670"/>
        <w:jc w:val="right"/>
        <w:outlineLvl w:val="0"/>
        <w:rPr>
          <w:lang w:eastAsia="en-US"/>
        </w:rPr>
      </w:pPr>
      <w:r w:rsidRPr="00B62906">
        <w:rPr>
          <w:lang w:eastAsia="en-US"/>
        </w:rPr>
        <w:t>Приложение № 1</w:t>
      </w:r>
    </w:p>
    <w:p w:rsidR="000B1C5E" w:rsidRPr="00B62906" w:rsidRDefault="000B1C5E" w:rsidP="005E0D21">
      <w:pPr>
        <w:ind w:left="5670"/>
        <w:jc w:val="right"/>
        <w:rPr>
          <w:lang w:eastAsia="en-US"/>
        </w:rPr>
      </w:pPr>
      <w:r w:rsidRPr="00B62906">
        <w:rPr>
          <w:lang w:eastAsia="en-US"/>
        </w:rPr>
        <w:t>к Договору аренды</w:t>
      </w:r>
    </w:p>
    <w:p w:rsidR="000B1C5E" w:rsidRPr="00B62906" w:rsidRDefault="000B1C5E" w:rsidP="005E0D21">
      <w:pPr>
        <w:ind w:left="5670"/>
        <w:jc w:val="right"/>
        <w:rPr>
          <w:lang w:eastAsia="en-US"/>
        </w:rPr>
      </w:pPr>
      <w:r w:rsidRPr="00B62906">
        <w:rPr>
          <w:lang w:eastAsia="en-US"/>
        </w:rPr>
        <w:t>земельного участка</w:t>
      </w:r>
    </w:p>
    <w:p w:rsidR="000B1C5E" w:rsidRPr="00B62906" w:rsidRDefault="000B1C5E" w:rsidP="005E0D21">
      <w:pPr>
        <w:ind w:left="5670"/>
        <w:jc w:val="right"/>
        <w:rPr>
          <w:lang w:eastAsia="en-US"/>
        </w:rPr>
      </w:pPr>
      <w:r w:rsidRPr="00B62906">
        <w:rPr>
          <w:lang w:eastAsia="en-US"/>
        </w:rPr>
        <w:t>от  «___» _______ 201__г. № _____</w:t>
      </w:r>
    </w:p>
    <w:p w:rsidR="000B1C5E" w:rsidRPr="00B62906" w:rsidRDefault="000B1C5E" w:rsidP="000B1C5E">
      <w:pPr>
        <w:ind w:left="993"/>
        <w:jc w:val="right"/>
        <w:rPr>
          <w:lang w:eastAsia="en-US"/>
        </w:rPr>
      </w:pPr>
    </w:p>
    <w:p w:rsidR="000B1C5E" w:rsidRPr="00B62906" w:rsidRDefault="000B1C5E" w:rsidP="000B1C5E">
      <w:pPr>
        <w:ind w:left="993"/>
        <w:jc w:val="right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rPr>
          <w:lang w:eastAsia="en-US"/>
        </w:rPr>
      </w:pPr>
    </w:p>
    <w:p w:rsidR="000B1C5E" w:rsidRPr="00B62906" w:rsidRDefault="000B1C5E" w:rsidP="000B1C5E">
      <w:pPr>
        <w:ind w:left="993"/>
        <w:jc w:val="center"/>
        <w:outlineLvl w:val="0"/>
        <w:rPr>
          <w:lang w:eastAsia="en-US"/>
        </w:rPr>
      </w:pPr>
      <w:r w:rsidRPr="00B62906">
        <w:rPr>
          <w:lang w:eastAsia="en-US"/>
        </w:rPr>
        <w:t>РАСЧЕТ</w:t>
      </w:r>
    </w:p>
    <w:p w:rsidR="000B1C5E" w:rsidRPr="00B62906" w:rsidRDefault="000B1C5E" w:rsidP="000B1C5E">
      <w:pPr>
        <w:ind w:left="993"/>
        <w:jc w:val="center"/>
        <w:rPr>
          <w:lang w:eastAsia="en-US"/>
        </w:rPr>
      </w:pPr>
      <w:r w:rsidRPr="00B62906">
        <w:rPr>
          <w:lang w:eastAsia="en-US"/>
        </w:rPr>
        <w:t>арендной платы  земельного  участка</w:t>
      </w:r>
    </w:p>
    <w:p w:rsidR="000B1C5E" w:rsidRPr="00B62906" w:rsidRDefault="000B1C5E" w:rsidP="000B1C5E">
      <w:pPr>
        <w:rPr>
          <w:lang w:eastAsia="en-US"/>
        </w:rPr>
      </w:pPr>
    </w:p>
    <w:p w:rsidR="000B1C5E" w:rsidRPr="00B62906" w:rsidRDefault="000B1C5E" w:rsidP="000B1C5E">
      <w:pPr>
        <w:rPr>
          <w:lang w:eastAsia="en-US"/>
        </w:rPr>
      </w:pPr>
    </w:p>
    <w:p w:rsidR="000B1C5E" w:rsidRPr="00B62906" w:rsidRDefault="000B1C5E" w:rsidP="000B1C5E">
      <w:pPr>
        <w:rPr>
          <w:lang w:eastAsia="en-US"/>
        </w:rPr>
      </w:pPr>
      <w:r w:rsidRPr="00B62906">
        <w:rPr>
          <w:lang w:eastAsia="en-US"/>
        </w:rPr>
        <w:t>В соответствии с результатами аукциона со</w:t>
      </w:r>
      <w:r w:rsidR="002E0176">
        <w:rPr>
          <w:lang w:eastAsia="en-US"/>
        </w:rPr>
        <w:t>стоявшегося «____» ________ 2021</w:t>
      </w:r>
      <w:r w:rsidRPr="00B62906">
        <w:rPr>
          <w:lang w:eastAsia="en-US"/>
        </w:rPr>
        <w:t xml:space="preserve"> г. ставка арендной платы составляет _____ руб. /кв.м</w:t>
      </w:r>
      <w:proofErr w:type="gramStart"/>
      <w:r w:rsidRPr="00B62906">
        <w:rPr>
          <w:lang w:eastAsia="en-US"/>
        </w:rPr>
        <w:t>..</w:t>
      </w:r>
      <w:proofErr w:type="gramEnd"/>
    </w:p>
    <w:p w:rsidR="000B1C5E" w:rsidRPr="00B62906" w:rsidRDefault="000B1C5E" w:rsidP="000B1C5E">
      <w:pPr>
        <w:rPr>
          <w:lang w:eastAsia="en-US"/>
        </w:rPr>
      </w:pPr>
    </w:p>
    <w:p w:rsidR="000B1C5E" w:rsidRPr="00B62906" w:rsidRDefault="000B1C5E" w:rsidP="000B1C5E">
      <w:pPr>
        <w:rPr>
          <w:lang w:eastAsia="en-US"/>
        </w:rPr>
      </w:pPr>
    </w:p>
    <w:tbl>
      <w:tblPr>
        <w:tblW w:w="8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27"/>
        <w:gridCol w:w="1272"/>
        <w:gridCol w:w="2268"/>
        <w:gridCol w:w="1536"/>
      </w:tblGrid>
      <w:tr w:rsidR="000B1C5E" w:rsidRPr="00B62906" w:rsidTr="00674217">
        <w:tc>
          <w:tcPr>
            <w:tcW w:w="993" w:type="dxa"/>
          </w:tcPr>
          <w:p w:rsidR="000B1C5E" w:rsidRPr="00B62906" w:rsidRDefault="000B1C5E" w:rsidP="00674217">
            <w:pPr>
              <w:rPr>
                <w:lang w:eastAsia="en-US"/>
              </w:rPr>
            </w:pPr>
            <w:r w:rsidRPr="00B62906">
              <w:rPr>
                <w:lang w:eastAsia="en-US"/>
              </w:rPr>
              <w:t>№ п/п</w:t>
            </w:r>
          </w:p>
        </w:tc>
        <w:tc>
          <w:tcPr>
            <w:tcW w:w="2427" w:type="dxa"/>
          </w:tcPr>
          <w:p w:rsidR="000B1C5E" w:rsidRPr="00B62906" w:rsidRDefault="000B1C5E" w:rsidP="00674217">
            <w:pPr>
              <w:rPr>
                <w:lang w:eastAsia="en-US"/>
              </w:rPr>
            </w:pPr>
            <w:r w:rsidRPr="00B62906">
              <w:rPr>
                <w:lang w:eastAsia="en-US"/>
              </w:rPr>
              <w:t>Кадастровый номер участка</w:t>
            </w:r>
          </w:p>
        </w:tc>
        <w:tc>
          <w:tcPr>
            <w:tcW w:w="1272" w:type="dxa"/>
          </w:tcPr>
          <w:p w:rsidR="000B1C5E" w:rsidRPr="00B62906" w:rsidRDefault="000B1C5E" w:rsidP="00674217">
            <w:pPr>
              <w:jc w:val="center"/>
              <w:rPr>
                <w:lang w:eastAsia="en-US"/>
              </w:rPr>
            </w:pPr>
            <w:r w:rsidRPr="00B62906">
              <w:rPr>
                <w:lang w:eastAsia="en-US"/>
              </w:rPr>
              <w:t>Площадь</w:t>
            </w:r>
          </w:p>
        </w:tc>
        <w:tc>
          <w:tcPr>
            <w:tcW w:w="2268" w:type="dxa"/>
          </w:tcPr>
          <w:p w:rsidR="000B1C5E" w:rsidRPr="00B62906" w:rsidRDefault="000B1C5E" w:rsidP="00674217">
            <w:pPr>
              <w:jc w:val="center"/>
              <w:rPr>
                <w:lang w:eastAsia="en-US"/>
              </w:rPr>
            </w:pPr>
            <w:r w:rsidRPr="00B62906">
              <w:rPr>
                <w:lang w:eastAsia="en-US"/>
              </w:rPr>
              <w:t>Ставка арендной платы, руб./кв.м.</w:t>
            </w:r>
          </w:p>
        </w:tc>
        <w:tc>
          <w:tcPr>
            <w:tcW w:w="1536" w:type="dxa"/>
          </w:tcPr>
          <w:p w:rsidR="000B1C5E" w:rsidRPr="00B62906" w:rsidRDefault="000B1C5E" w:rsidP="00674217">
            <w:pPr>
              <w:jc w:val="center"/>
              <w:rPr>
                <w:lang w:eastAsia="en-US"/>
              </w:rPr>
            </w:pPr>
            <w:r w:rsidRPr="00B62906">
              <w:rPr>
                <w:lang w:eastAsia="en-US"/>
              </w:rPr>
              <w:t>Стоимость аренды участка, руб./год</w:t>
            </w:r>
          </w:p>
        </w:tc>
      </w:tr>
      <w:tr w:rsidR="000B1C5E" w:rsidRPr="00B62906" w:rsidTr="00674217">
        <w:tc>
          <w:tcPr>
            <w:tcW w:w="993" w:type="dxa"/>
          </w:tcPr>
          <w:p w:rsidR="000B1C5E" w:rsidRPr="00B62906" w:rsidRDefault="000B1C5E" w:rsidP="00674217">
            <w:pPr>
              <w:rPr>
                <w:highlight w:val="yellow"/>
                <w:lang w:eastAsia="en-US"/>
              </w:rPr>
            </w:pPr>
            <w:r w:rsidRPr="00B62906">
              <w:rPr>
                <w:lang w:eastAsia="en-US"/>
              </w:rPr>
              <w:t>1</w:t>
            </w:r>
          </w:p>
        </w:tc>
        <w:tc>
          <w:tcPr>
            <w:tcW w:w="2427" w:type="dxa"/>
          </w:tcPr>
          <w:p w:rsidR="000B1C5E" w:rsidRPr="00B62906" w:rsidRDefault="005E0D21" w:rsidP="0067421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34:18:010004</w:t>
            </w:r>
            <w:r w:rsidR="000B1C5E" w:rsidRPr="00B62906">
              <w:rPr>
                <w:lang w:eastAsia="en-US"/>
              </w:rPr>
              <w:t>:</w:t>
            </w:r>
            <w:r>
              <w:rPr>
                <w:lang w:eastAsia="en-US"/>
              </w:rPr>
              <w:t>303</w:t>
            </w:r>
          </w:p>
        </w:tc>
        <w:tc>
          <w:tcPr>
            <w:tcW w:w="1272" w:type="dxa"/>
          </w:tcPr>
          <w:p w:rsidR="000B1C5E" w:rsidRPr="00B62906" w:rsidRDefault="005E0D21" w:rsidP="005E0D21">
            <w:pPr>
              <w:rPr>
                <w:lang w:eastAsia="en-US"/>
              </w:rPr>
            </w:pPr>
            <w:r>
              <w:rPr>
                <w:lang w:eastAsia="en-US"/>
              </w:rPr>
              <w:t>5351199</w:t>
            </w:r>
            <w:r w:rsidR="000B1C5E" w:rsidRPr="00B62906">
              <w:rPr>
                <w:lang w:eastAsia="en-US"/>
              </w:rPr>
              <w:t xml:space="preserve"> кв.м.</w:t>
            </w:r>
          </w:p>
        </w:tc>
        <w:tc>
          <w:tcPr>
            <w:tcW w:w="2268" w:type="dxa"/>
          </w:tcPr>
          <w:p w:rsidR="000B1C5E" w:rsidRPr="00B62906" w:rsidRDefault="000B1C5E" w:rsidP="00674217">
            <w:pPr>
              <w:rPr>
                <w:highlight w:val="yellow"/>
                <w:lang w:eastAsia="en-US"/>
              </w:rPr>
            </w:pPr>
          </w:p>
        </w:tc>
        <w:tc>
          <w:tcPr>
            <w:tcW w:w="1536" w:type="dxa"/>
          </w:tcPr>
          <w:p w:rsidR="000B1C5E" w:rsidRPr="00B62906" w:rsidRDefault="000B1C5E" w:rsidP="00674217">
            <w:pPr>
              <w:rPr>
                <w:highlight w:val="yellow"/>
                <w:lang w:eastAsia="en-US"/>
              </w:rPr>
            </w:pPr>
          </w:p>
        </w:tc>
      </w:tr>
    </w:tbl>
    <w:p w:rsidR="000B1C5E" w:rsidRPr="00B62906" w:rsidRDefault="000B1C5E" w:rsidP="000B1C5E">
      <w:pPr>
        <w:rPr>
          <w:lang w:eastAsia="en-US"/>
        </w:rPr>
      </w:pPr>
      <w:r w:rsidRPr="00B62906">
        <w:rPr>
          <w:lang w:eastAsia="en-US"/>
        </w:rPr>
        <w:t xml:space="preserve"> </w:t>
      </w:r>
    </w:p>
    <w:p w:rsidR="000B1C5E" w:rsidRPr="00B62906" w:rsidRDefault="000B1C5E" w:rsidP="000B1C5E">
      <w:pPr>
        <w:rPr>
          <w:lang w:eastAsia="en-US"/>
        </w:rPr>
      </w:pPr>
    </w:p>
    <w:p w:rsidR="000B1C5E" w:rsidRPr="00B62906" w:rsidRDefault="000B1C5E" w:rsidP="000B1C5E">
      <w:pPr>
        <w:shd w:val="clear" w:color="auto" w:fill="FFFFFF"/>
        <w:tabs>
          <w:tab w:val="left" w:leader="underscore" w:pos="6902"/>
        </w:tabs>
        <w:spacing w:line="331" w:lineRule="exact"/>
        <w:ind w:right="-51"/>
        <w:rPr>
          <w:spacing w:val="-1"/>
        </w:rPr>
      </w:pPr>
    </w:p>
    <w:p w:rsidR="000B1C5E" w:rsidRPr="00B62906" w:rsidRDefault="000B1C5E" w:rsidP="000B1C5E">
      <w:pPr>
        <w:ind w:right="-2" w:firstLine="851"/>
        <w:jc w:val="center"/>
        <w:outlineLvl w:val="0"/>
        <w:rPr>
          <w:b/>
        </w:rPr>
      </w:pPr>
      <w:r w:rsidRPr="00B62906">
        <w:rPr>
          <w:b/>
        </w:rPr>
        <w:t>Подписи сторон</w:t>
      </w:r>
    </w:p>
    <w:p w:rsidR="000B1C5E" w:rsidRPr="00B62906" w:rsidRDefault="000B1C5E" w:rsidP="000B1C5E">
      <w:pPr>
        <w:ind w:right="-2" w:firstLine="851"/>
        <w:jc w:val="center"/>
        <w:rPr>
          <w:b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4428"/>
        <w:gridCol w:w="4962"/>
      </w:tblGrid>
      <w:tr w:rsidR="000B1C5E" w:rsidRPr="00B62906" w:rsidTr="00674217">
        <w:trPr>
          <w:trHeight w:val="2138"/>
        </w:trPr>
        <w:tc>
          <w:tcPr>
            <w:tcW w:w="4428" w:type="dxa"/>
          </w:tcPr>
          <w:p w:rsidR="000B1C5E" w:rsidRPr="00B62906" w:rsidRDefault="000B1C5E" w:rsidP="00674217">
            <w:pPr>
              <w:ind w:right="-2" w:firstLine="851"/>
              <w:jc w:val="both"/>
            </w:pPr>
            <w:r w:rsidRPr="00B62906">
              <w:t>Арендодатель: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 xml:space="preserve">Администрация </w:t>
            </w:r>
            <w:r w:rsidR="005E0D21">
              <w:rPr>
                <w:sz w:val="24"/>
                <w:szCs w:val="24"/>
              </w:rPr>
              <w:t xml:space="preserve">Бережновского </w:t>
            </w:r>
            <w:r w:rsidRPr="00B62906">
              <w:rPr>
                <w:sz w:val="24"/>
                <w:szCs w:val="24"/>
              </w:rPr>
              <w:t>сельского поселения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>Николаевского муниципального района Волгоградской области</w:t>
            </w:r>
          </w:p>
          <w:p w:rsidR="005E0D21" w:rsidRDefault="005E0D21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5E0D21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Бережновского</w:t>
            </w:r>
            <w:r w:rsidR="000B1C5E" w:rsidRPr="00B62906">
              <w:rPr>
                <w:sz w:val="24"/>
                <w:szCs w:val="24"/>
              </w:rPr>
              <w:t xml:space="preserve"> сельского поселения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5E0D21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_____________И.А. Сидоренко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E0D21" w:rsidRDefault="005E0D21" w:rsidP="00674217">
            <w:pPr>
              <w:ind w:right="-2" w:firstLine="851"/>
              <w:jc w:val="both"/>
            </w:pPr>
          </w:p>
          <w:p w:rsidR="000B1C5E" w:rsidRPr="00B62906" w:rsidRDefault="005E0D21" w:rsidP="00674217">
            <w:pPr>
              <w:ind w:right="-2" w:firstLine="851"/>
              <w:jc w:val="both"/>
            </w:pPr>
            <w:r>
              <w:t xml:space="preserve">            </w:t>
            </w:r>
            <w:r w:rsidR="000B1C5E" w:rsidRPr="00B62906">
              <w:t>Арендатор:</w:t>
            </w: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5E0D21" w:rsidP="00674217">
            <w:r>
              <w:t xml:space="preserve">                                              </w:t>
            </w:r>
            <w:r w:rsidR="000B1C5E" w:rsidRPr="00B62906">
              <w:t>______________ </w:t>
            </w:r>
          </w:p>
          <w:p w:rsidR="000B1C5E" w:rsidRPr="00B62906" w:rsidRDefault="000B1C5E" w:rsidP="00674217">
            <w:pPr>
              <w:ind w:right="-2" w:firstLine="851"/>
              <w:jc w:val="both"/>
            </w:pPr>
          </w:p>
        </w:tc>
      </w:tr>
    </w:tbl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44"/>
        <w:gridCol w:w="3226"/>
      </w:tblGrid>
      <w:tr w:rsidR="000B1C5E" w:rsidRPr="00B62906" w:rsidTr="00674217">
        <w:trPr>
          <w:hidden/>
        </w:trPr>
        <w:tc>
          <w:tcPr>
            <w:tcW w:w="6345" w:type="dxa"/>
          </w:tcPr>
          <w:p w:rsidR="000B1C5E" w:rsidRPr="00B62906" w:rsidRDefault="000B1C5E" w:rsidP="00674217">
            <w:pPr>
              <w:jc w:val="right"/>
              <w:rPr>
                <w:spacing w:val="-14"/>
              </w:rPr>
            </w:pPr>
            <w:r w:rsidRPr="00B62906">
              <w:rPr>
                <w:vanish/>
              </w:rPr>
              <w:br w:type="page"/>
            </w:r>
          </w:p>
        </w:tc>
        <w:tc>
          <w:tcPr>
            <w:tcW w:w="3226" w:type="dxa"/>
          </w:tcPr>
          <w:p w:rsidR="000B1C5E" w:rsidRPr="00B62906" w:rsidRDefault="000B1C5E" w:rsidP="00674217">
            <w:pPr>
              <w:shd w:val="clear" w:color="auto" w:fill="FFFFFF"/>
              <w:rPr>
                <w:spacing w:val="-7"/>
              </w:rPr>
            </w:pPr>
            <w:r w:rsidRPr="00B62906">
              <w:rPr>
                <w:spacing w:val="-14"/>
              </w:rPr>
              <w:t>Приложение № 2</w:t>
            </w:r>
            <w:r w:rsidRPr="00B62906">
              <w:t xml:space="preserve"> </w:t>
            </w:r>
            <w:r w:rsidRPr="00B62906">
              <w:rPr>
                <w:spacing w:val="-7"/>
              </w:rPr>
              <w:t>к договору</w:t>
            </w:r>
          </w:p>
          <w:p w:rsidR="000B1C5E" w:rsidRPr="00B62906" w:rsidRDefault="000B1C5E" w:rsidP="00674217">
            <w:pPr>
              <w:shd w:val="clear" w:color="auto" w:fill="FFFFFF"/>
              <w:rPr>
                <w:spacing w:val="-7"/>
              </w:rPr>
            </w:pPr>
            <w:r w:rsidRPr="00B62906">
              <w:rPr>
                <w:spacing w:val="-7"/>
              </w:rPr>
              <w:t>аренды земельного участка</w:t>
            </w:r>
          </w:p>
          <w:p w:rsidR="000B1C5E" w:rsidRPr="00B62906" w:rsidRDefault="000B1C5E" w:rsidP="00674217">
            <w:pPr>
              <w:shd w:val="clear" w:color="auto" w:fill="FFFFFF"/>
            </w:pPr>
            <w:r w:rsidRPr="00B62906">
              <w:rPr>
                <w:spacing w:val="-14"/>
              </w:rPr>
              <w:t>№   ___</w:t>
            </w:r>
            <w:r w:rsidR="002E0176">
              <w:rPr>
                <w:spacing w:val="-7"/>
              </w:rPr>
              <w:t>от «     »               2021</w:t>
            </w:r>
            <w:r w:rsidRPr="00B62906">
              <w:rPr>
                <w:spacing w:val="-7"/>
              </w:rPr>
              <w:t xml:space="preserve"> г.</w:t>
            </w:r>
          </w:p>
          <w:p w:rsidR="000B1C5E" w:rsidRPr="00B62906" w:rsidRDefault="000B1C5E" w:rsidP="00674217">
            <w:pPr>
              <w:rPr>
                <w:spacing w:val="-14"/>
              </w:rPr>
            </w:pPr>
          </w:p>
        </w:tc>
      </w:tr>
    </w:tbl>
    <w:p w:rsidR="000B1C5E" w:rsidRPr="00B62906" w:rsidRDefault="000B1C5E" w:rsidP="000B1C5E">
      <w:pPr>
        <w:shd w:val="clear" w:color="auto" w:fill="FFFFFF"/>
        <w:jc w:val="center"/>
      </w:pPr>
    </w:p>
    <w:p w:rsidR="000B1C5E" w:rsidRPr="00B62906" w:rsidRDefault="000B1C5E" w:rsidP="000B1C5E">
      <w:pPr>
        <w:shd w:val="clear" w:color="auto" w:fill="FFFFFF"/>
        <w:jc w:val="center"/>
        <w:outlineLvl w:val="0"/>
        <w:rPr>
          <w:spacing w:val="-16"/>
        </w:rPr>
      </w:pPr>
      <w:r w:rsidRPr="00B62906">
        <w:lastRenderedPageBreak/>
        <w:t>АКТ</w:t>
      </w:r>
    </w:p>
    <w:p w:rsidR="000B1C5E" w:rsidRPr="00B62906" w:rsidRDefault="000B1C5E" w:rsidP="000B1C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62906">
        <w:rPr>
          <w:rFonts w:ascii="Times New Roman" w:hAnsi="Times New Roman"/>
          <w:sz w:val="24"/>
          <w:szCs w:val="24"/>
        </w:rPr>
        <w:t xml:space="preserve">приёма-передачи земельного участка </w:t>
      </w:r>
    </w:p>
    <w:p w:rsidR="000B1C5E" w:rsidRPr="00B62906" w:rsidRDefault="00E86A2A" w:rsidP="000B1C5E">
      <w:r>
        <w:t>с. Бережновка</w:t>
      </w:r>
    </w:p>
    <w:p w:rsidR="000B1C5E" w:rsidRPr="00B62906" w:rsidRDefault="000B1C5E" w:rsidP="000B1C5E">
      <w:r w:rsidRPr="00B62906">
        <w:t>Николаевский  район</w:t>
      </w:r>
    </w:p>
    <w:p w:rsidR="000B1C5E" w:rsidRPr="00B62906" w:rsidRDefault="000B1C5E" w:rsidP="000B1C5E">
      <w:r w:rsidRPr="00B62906">
        <w:t>Волгоградской области</w:t>
      </w:r>
      <w:r w:rsidRPr="00B62906">
        <w:tab/>
      </w:r>
      <w:r w:rsidRPr="00B62906">
        <w:tab/>
      </w:r>
      <w:r w:rsidRPr="00B62906">
        <w:tab/>
        <w:t xml:space="preserve">                 </w:t>
      </w:r>
      <w:r w:rsidRPr="00B62906">
        <w:tab/>
      </w:r>
      <w:r w:rsidRPr="00E86A2A">
        <w:t xml:space="preserve">         </w:t>
      </w:r>
      <w:r w:rsidRPr="00B62906">
        <w:t xml:space="preserve"> « </w:t>
      </w:r>
      <w:r w:rsidR="002E0176">
        <w:t xml:space="preserve">    »                       2021</w:t>
      </w:r>
      <w:r w:rsidRPr="00B62906">
        <w:t xml:space="preserve"> года</w:t>
      </w:r>
    </w:p>
    <w:p w:rsidR="000B1C5E" w:rsidRPr="00B62906" w:rsidRDefault="000B1C5E" w:rsidP="000B1C5E">
      <w:pPr>
        <w:jc w:val="center"/>
        <w:rPr>
          <w:b/>
          <w:bCs/>
        </w:rPr>
      </w:pPr>
    </w:p>
    <w:p w:rsidR="000B1C5E" w:rsidRPr="00B62906" w:rsidRDefault="00E86A2A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t>Администрация Бережновского</w:t>
      </w:r>
      <w:r w:rsidR="000B1C5E" w:rsidRPr="00B62906">
        <w:t xml:space="preserve"> сельского поселения Николаевского муниципального района Волгоградской области (далее именуется – </w:t>
      </w:r>
      <w:r w:rsidR="000B1C5E" w:rsidRPr="00B62906">
        <w:rPr>
          <w:b/>
        </w:rPr>
        <w:t>Арендодатель</w:t>
      </w:r>
      <w:r w:rsidR="000B1C5E" w:rsidRPr="00B62906">
        <w:t>) в лиц</w:t>
      </w:r>
      <w:r>
        <w:t>е главы Сидоренко Ивана Александровича</w:t>
      </w:r>
      <w:r w:rsidR="000B1C5E" w:rsidRPr="00B62906">
        <w:rPr>
          <w:b/>
          <w:i/>
        </w:rPr>
        <w:t xml:space="preserve">, </w:t>
      </w:r>
      <w:r w:rsidR="000B1C5E" w:rsidRPr="00B62906">
        <w:t xml:space="preserve">действующей на основании Устава, с одной стороны, и ________________________________, в лице _______________________________________, действующего на основании ______  (далее именуется – </w:t>
      </w:r>
      <w:r w:rsidR="000B1C5E" w:rsidRPr="00B62906">
        <w:rPr>
          <w:b/>
        </w:rPr>
        <w:t>Арендатор</w:t>
      </w:r>
      <w:r w:rsidR="000B1C5E" w:rsidRPr="00B62906">
        <w:t>),</w:t>
      </w:r>
      <w:r w:rsidR="000B1C5E" w:rsidRPr="00B62906">
        <w:rPr>
          <w:b/>
          <w:i/>
        </w:rPr>
        <w:t xml:space="preserve"> </w:t>
      </w:r>
      <w:r w:rsidR="000B1C5E" w:rsidRPr="00B62906">
        <w:t xml:space="preserve">с другой стороны, вместе </w:t>
      </w:r>
      <w:r w:rsidR="000B1C5E" w:rsidRPr="00B62906">
        <w:rPr>
          <w:color w:val="000000"/>
        </w:rPr>
        <w:t>именуемые в дальнейшем</w:t>
      </w:r>
      <w:r w:rsidR="000B1C5E" w:rsidRPr="00B62906">
        <w:t xml:space="preserve"> «Стороны»</w:t>
      </w:r>
      <w:r w:rsidR="000B1C5E" w:rsidRPr="00B62906">
        <w:rPr>
          <w:b/>
          <w:bCs/>
        </w:rPr>
        <w:t xml:space="preserve">, </w:t>
      </w:r>
      <w:r w:rsidR="000B1C5E" w:rsidRPr="00B62906">
        <w:rPr>
          <w:bCs/>
        </w:rPr>
        <w:t>руководствуясь действующим законодательством Российской Федерации, составили настоящий акт о нижеследующем:</w:t>
      </w:r>
      <w:proofErr w:type="gramEnd"/>
    </w:p>
    <w:p w:rsidR="000B1C5E" w:rsidRPr="00B62906" w:rsidRDefault="000B1C5E" w:rsidP="000B1C5E">
      <w:pPr>
        <w:autoSpaceDE w:val="0"/>
        <w:autoSpaceDN w:val="0"/>
        <w:adjustRightInd w:val="0"/>
        <w:jc w:val="both"/>
        <w:rPr>
          <w:b/>
          <w:bCs/>
        </w:rPr>
      </w:pP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1. Арендодатель в соответствии с Договором аренды земельного у</w:t>
      </w:r>
      <w:r>
        <w:rPr>
          <w:bCs/>
        </w:rPr>
        <w:t>частка от "__" ________</w:t>
      </w:r>
      <w:r w:rsidR="002E0176">
        <w:rPr>
          <w:bCs/>
        </w:rPr>
        <w:t>____ 2021</w:t>
      </w:r>
      <w:r w:rsidRPr="00B62906">
        <w:rPr>
          <w:bCs/>
        </w:rPr>
        <w:t xml:space="preserve"> г. (далее - Договор) передал, а Арендатор принял земельный участок общей площадью </w:t>
      </w:r>
      <w:r w:rsidR="00E86A2A">
        <w:rPr>
          <w:bCs/>
        </w:rPr>
        <w:t>5</w:t>
      </w:r>
      <w:r w:rsidR="00904993">
        <w:rPr>
          <w:bCs/>
        </w:rPr>
        <w:t> </w:t>
      </w:r>
      <w:r w:rsidR="00E86A2A">
        <w:rPr>
          <w:bCs/>
        </w:rPr>
        <w:t>351</w:t>
      </w:r>
      <w:r w:rsidR="00904993">
        <w:rPr>
          <w:bCs/>
        </w:rPr>
        <w:t xml:space="preserve"> </w:t>
      </w:r>
      <w:r w:rsidR="00E86A2A">
        <w:rPr>
          <w:bCs/>
        </w:rPr>
        <w:t>199</w:t>
      </w:r>
      <w:r w:rsidRPr="00B62906">
        <w:rPr>
          <w:bCs/>
        </w:rPr>
        <w:t xml:space="preserve"> кв.м., расположенный по адресу: </w:t>
      </w:r>
      <w:r w:rsidRPr="00B62906">
        <w:t>Волгоградская область, Николаевский район</w:t>
      </w:r>
      <w:r w:rsidR="00E86A2A">
        <w:t>, на территории Бережновского</w:t>
      </w:r>
      <w:r w:rsidRPr="00B62906">
        <w:t xml:space="preserve"> сельского поселения,</w:t>
      </w:r>
      <w:r w:rsidR="00E86A2A">
        <w:t xml:space="preserve"> в 13,0</w:t>
      </w:r>
      <w:r w:rsidRPr="00B62906">
        <w:t xml:space="preserve"> км  на юго-восток</w:t>
      </w:r>
      <w:r w:rsidR="00E86A2A">
        <w:t xml:space="preserve"> </w:t>
      </w:r>
      <w:proofErr w:type="gramStart"/>
      <w:r w:rsidR="00E86A2A">
        <w:t>от</w:t>
      </w:r>
      <w:proofErr w:type="gramEnd"/>
      <w:r w:rsidR="00E86A2A">
        <w:t xml:space="preserve"> с. Бережновка</w:t>
      </w:r>
      <w:r w:rsidRPr="00B62906">
        <w:rPr>
          <w:bCs/>
        </w:rPr>
        <w:t xml:space="preserve">, </w:t>
      </w:r>
      <w:proofErr w:type="gramStart"/>
      <w:r w:rsidRPr="00B62906">
        <w:rPr>
          <w:bCs/>
        </w:rPr>
        <w:t>с</w:t>
      </w:r>
      <w:proofErr w:type="gramEnd"/>
      <w:r w:rsidRPr="00B62906">
        <w:rPr>
          <w:b/>
          <w:bCs/>
        </w:rPr>
        <w:t xml:space="preserve"> </w:t>
      </w:r>
      <w:r w:rsidRPr="00B62906">
        <w:rPr>
          <w:bCs/>
        </w:rPr>
        <w:t>када</w:t>
      </w:r>
      <w:r w:rsidR="00E86A2A">
        <w:rPr>
          <w:bCs/>
        </w:rPr>
        <w:t>стровым номером 34:18:010004:303</w:t>
      </w:r>
      <w:r w:rsidRPr="00B62906">
        <w:rPr>
          <w:bCs/>
        </w:rPr>
        <w:t xml:space="preserve"> (далее - Земельный участок)</w:t>
      </w:r>
      <w:r w:rsidRPr="00B62906">
        <w:rPr>
          <w:b/>
          <w:bCs/>
        </w:rPr>
        <w:t xml:space="preserve"> </w:t>
      </w:r>
      <w:r w:rsidRPr="00B62906">
        <w:rPr>
          <w:bCs/>
        </w:rPr>
        <w:t>в границах плана, приложенного к Договору.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2. Земельный участок арендуется для следующих целей: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для сельхозпроизводства.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3. На момент составления настоящего Акта Земельный участок находится в следующем состоянии: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состояние Земельного участка соответствует условиям Договора.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4. Выявленные недостатки Земельного участка: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претензий у Арендатора по передаваемому Земельному участку не имеется.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5. План Земельного участка передан Арендодателем Арендатору.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6.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0B1C5E" w:rsidRPr="00B62906" w:rsidRDefault="000B1C5E" w:rsidP="000B1C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2906">
        <w:rPr>
          <w:bCs/>
        </w:rPr>
        <w:t>7. Настоящий акт составлен и подписан в трех экземплярах, имеющих равную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0B1C5E" w:rsidRPr="00B62906" w:rsidRDefault="000B1C5E" w:rsidP="000B1C5E">
      <w:pPr>
        <w:autoSpaceDE w:val="0"/>
        <w:autoSpaceDN w:val="0"/>
        <w:adjustRightInd w:val="0"/>
        <w:jc w:val="both"/>
        <w:rPr>
          <w:b/>
          <w:bCs/>
        </w:rPr>
      </w:pPr>
    </w:p>
    <w:p w:rsidR="000B1C5E" w:rsidRPr="00B62906" w:rsidRDefault="000B1C5E" w:rsidP="000B1C5E">
      <w:pPr>
        <w:ind w:right="-2" w:firstLine="851"/>
        <w:jc w:val="both"/>
      </w:pPr>
    </w:p>
    <w:p w:rsidR="000B1C5E" w:rsidRPr="00B62906" w:rsidRDefault="000B1C5E" w:rsidP="000B1C5E">
      <w:pPr>
        <w:ind w:right="-2" w:firstLine="851"/>
        <w:jc w:val="center"/>
        <w:outlineLvl w:val="0"/>
        <w:rPr>
          <w:b/>
        </w:rPr>
      </w:pPr>
      <w:r w:rsidRPr="00B62906">
        <w:rPr>
          <w:b/>
        </w:rPr>
        <w:t>Подписи сторон</w:t>
      </w: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4712"/>
        <w:gridCol w:w="4536"/>
      </w:tblGrid>
      <w:tr w:rsidR="000B1C5E" w:rsidRPr="00B62906" w:rsidTr="00674217">
        <w:trPr>
          <w:trHeight w:val="2138"/>
        </w:trPr>
        <w:tc>
          <w:tcPr>
            <w:tcW w:w="4712" w:type="dxa"/>
          </w:tcPr>
          <w:p w:rsidR="000B1C5E" w:rsidRPr="00B62906" w:rsidRDefault="000B1C5E" w:rsidP="00674217">
            <w:pPr>
              <w:ind w:right="-2" w:firstLine="851"/>
              <w:jc w:val="both"/>
            </w:pPr>
            <w:r w:rsidRPr="00B62906">
              <w:t>Арендодатель:</w:t>
            </w:r>
          </w:p>
          <w:p w:rsidR="00E86A2A" w:rsidRDefault="00E86A2A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Бережновского 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>сельского поселения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>Николаевского муниципального района Волгоградской области</w:t>
            </w:r>
          </w:p>
          <w:p w:rsidR="00E86A2A" w:rsidRDefault="00E86A2A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E86A2A" w:rsidRDefault="00E86A2A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Бережнов</w:t>
            </w:r>
            <w:r w:rsidR="000B1C5E" w:rsidRPr="00B62906">
              <w:rPr>
                <w:sz w:val="24"/>
                <w:szCs w:val="24"/>
              </w:rPr>
              <w:t>ского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 xml:space="preserve"> сельского поселения</w:t>
            </w: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0B1C5E" w:rsidRPr="00B62906" w:rsidRDefault="000B1C5E" w:rsidP="0067421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906">
              <w:rPr>
                <w:sz w:val="24"/>
                <w:szCs w:val="24"/>
              </w:rPr>
              <w:t>_____________И.</w:t>
            </w:r>
            <w:r w:rsidR="00E86A2A">
              <w:rPr>
                <w:sz w:val="24"/>
                <w:szCs w:val="24"/>
              </w:rPr>
              <w:t>А. Сидоренко</w:t>
            </w:r>
          </w:p>
        </w:tc>
        <w:tc>
          <w:tcPr>
            <w:tcW w:w="4536" w:type="dxa"/>
          </w:tcPr>
          <w:p w:rsidR="00E86A2A" w:rsidRDefault="00E86A2A" w:rsidP="00674217">
            <w:pPr>
              <w:ind w:right="-2" w:firstLine="851"/>
              <w:jc w:val="both"/>
            </w:pPr>
            <w:r>
              <w:t xml:space="preserve">          </w:t>
            </w:r>
          </w:p>
          <w:p w:rsidR="000B1C5E" w:rsidRPr="00B62906" w:rsidRDefault="00E86A2A" w:rsidP="00674217">
            <w:pPr>
              <w:ind w:right="-2" w:firstLine="851"/>
              <w:jc w:val="both"/>
            </w:pPr>
            <w:r>
              <w:t xml:space="preserve">                    </w:t>
            </w:r>
            <w:r w:rsidR="000B1C5E" w:rsidRPr="00B62906">
              <w:t>Арендатор:</w:t>
            </w: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0B1C5E" w:rsidP="00674217">
            <w:pPr>
              <w:ind w:right="-2"/>
              <w:jc w:val="both"/>
            </w:pPr>
          </w:p>
          <w:p w:rsidR="000B1C5E" w:rsidRPr="00B62906" w:rsidRDefault="00E86A2A" w:rsidP="00674217">
            <w:pPr>
              <w:ind w:right="-2"/>
              <w:jc w:val="both"/>
            </w:pPr>
            <w:r>
              <w:t xml:space="preserve">                             </w:t>
            </w:r>
            <w:r w:rsidR="000B1C5E" w:rsidRPr="00B62906">
              <w:t>_________________</w:t>
            </w:r>
          </w:p>
        </w:tc>
      </w:tr>
    </w:tbl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spacing w:line="276" w:lineRule="auto"/>
        <w:jc w:val="both"/>
        <w:rPr>
          <w:lang w:eastAsia="en-US"/>
        </w:rPr>
      </w:pPr>
    </w:p>
    <w:p w:rsidR="000B1C5E" w:rsidRPr="00B62906" w:rsidRDefault="000B1C5E" w:rsidP="000B1C5E">
      <w:pPr>
        <w:pStyle w:val="a3"/>
        <w:rPr>
          <w:bCs/>
        </w:rPr>
      </w:pPr>
    </w:p>
    <w:p w:rsidR="00C4523E" w:rsidRDefault="00C4523E"/>
    <w:sectPr w:rsidR="00C4523E" w:rsidSect="001726B1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B32"/>
    <w:multiLevelType w:val="multilevel"/>
    <w:tmpl w:val="EBA0F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">
    <w:nsid w:val="718F3C45"/>
    <w:multiLevelType w:val="multilevel"/>
    <w:tmpl w:val="D1ECD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5E"/>
    <w:rsid w:val="000B1C5E"/>
    <w:rsid w:val="000E720D"/>
    <w:rsid w:val="001206D0"/>
    <w:rsid w:val="00127E94"/>
    <w:rsid w:val="001D0DA7"/>
    <w:rsid w:val="001E26E8"/>
    <w:rsid w:val="001E47DD"/>
    <w:rsid w:val="00246AA7"/>
    <w:rsid w:val="002851E5"/>
    <w:rsid w:val="002B64DE"/>
    <w:rsid w:val="002E0176"/>
    <w:rsid w:val="002F51BA"/>
    <w:rsid w:val="00333C6C"/>
    <w:rsid w:val="003423E8"/>
    <w:rsid w:val="00392FFC"/>
    <w:rsid w:val="004A5C04"/>
    <w:rsid w:val="00561139"/>
    <w:rsid w:val="005E0D21"/>
    <w:rsid w:val="005E420E"/>
    <w:rsid w:val="00604277"/>
    <w:rsid w:val="006E6454"/>
    <w:rsid w:val="007B5BCA"/>
    <w:rsid w:val="00810C6E"/>
    <w:rsid w:val="008A4953"/>
    <w:rsid w:val="00904993"/>
    <w:rsid w:val="009157E8"/>
    <w:rsid w:val="00994FA8"/>
    <w:rsid w:val="00A00227"/>
    <w:rsid w:val="00A63706"/>
    <w:rsid w:val="00B21E50"/>
    <w:rsid w:val="00B37459"/>
    <w:rsid w:val="00C4523E"/>
    <w:rsid w:val="00D92343"/>
    <w:rsid w:val="00E12298"/>
    <w:rsid w:val="00E86A2A"/>
    <w:rsid w:val="00EA798B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1C5E"/>
    <w:rPr>
      <w:rFonts w:eastAsia="Calibri"/>
    </w:rPr>
  </w:style>
  <w:style w:type="paragraph" w:styleId="a4">
    <w:name w:val="Body Text"/>
    <w:basedOn w:val="a"/>
    <w:link w:val="a5"/>
    <w:uiPriority w:val="99"/>
    <w:rsid w:val="000B1C5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B1C5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0B1C5E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1C5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0B1C5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B1C5E"/>
    <w:pPr>
      <w:widowControl w:val="0"/>
      <w:suppressAutoHyphens/>
      <w:autoSpaceDE w:val="0"/>
    </w:pPr>
    <w:rPr>
      <w:rFonts w:cs="Mangal"/>
      <w:kern w:val="1"/>
      <w:lang w:eastAsia="hi-IN" w:bidi="hi-IN"/>
    </w:rPr>
  </w:style>
  <w:style w:type="paragraph" w:customStyle="1" w:styleId="1">
    <w:name w:val="Обычный1"/>
    <w:uiPriority w:val="99"/>
    <w:rsid w:val="000B1C5E"/>
    <w:pPr>
      <w:widowControl w:val="0"/>
      <w:snapToGrid w:val="0"/>
      <w:spacing w:after="0" w:line="259" w:lineRule="auto"/>
      <w:ind w:firstLine="3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">
    <w:name w:val="Обычный2"/>
    <w:uiPriority w:val="99"/>
    <w:rsid w:val="000B1C5E"/>
    <w:pPr>
      <w:widowControl w:val="0"/>
      <w:snapToGrid w:val="0"/>
      <w:spacing w:after="0" w:line="259" w:lineRule="auto"/>
      <w:ind w:firstLine="3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0B1C5E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B1C5E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40E6-2AF8-45D4-9198-16802B03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2019-02-11T09:46:00Z</dcterms:created>
  <dcterms:modified xsi:type="dcterms:W3CDTF">2021-11-16T05:38:00Z</dcterms:modified>
</cp:coreProperties>
</file>