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01" w:type="dxa"/>
        <w:tblInd w:w="3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1"/>
      </w:tblGrid>
      <w:tr w:rsidR="00AC3BCD" w:rsidTr="00EC58C7">
        <w:trPr>
          <w:trHeight w:val="16194"/>
        </w:trPr>
        <w:tc>
          <w:tcPr>
            <w:tcW w:w="10601" w:type="dxa"/>
          </w:tcPr>
          <w:p w:rsidR="00AC3BCD" w:rsidRDefault="00AC3BCD" w:rsidP="00AC3BCD">
            <w:pPr>
              <w:jc w:val="center"/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3BCD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AC3BCD">
              <w:rPr>
                <w:rFonts w:ascii="Arial" w:hAnsi="Arial" w:cs="Arial"/>
                <w:sz w:val="24"/>
                <w:szCs w:val="24"/>
              </w:rPr>
              <w:t>Сандакова</w:t>
            </w:r>
            <w:proofErr w:type="spellEnd"/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8C7" w:rsidRDefault="00EC58C7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8C7" w:rsidRDefault="00EC58C7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Pr="00327252" w:rsidRDefault="00AC3BCD" w:rsidP="00AC3BC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27252" w:rsidRPr="00327252" w:rsidRDefault="00327252" w:rsidP="00327252">
            <w:pPr>
              <w:ind w:left="-15" w:right="15" w:hanging="15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327252">
              <w:rPr>
                <w:rFonts w:ascii="Arial" w:hAnsi="Arial"/>
                <w:b/>
                <w:sz w:val="32"/>
                <w:szCs w:val="32"/>
              </w:rPr>
              <w:t xml:space="preserve">ПРАВИЛА  ЗЕМЛЕПОЛЬЗОВАНИЯ  И  ЗАСТРОЙКИ  </w:t>
            </w: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C3BCD">
              <w:rPr>
                <w:rFonts w:ascii="Arial" w:hAnsi="Arial" w:cs="Arial"/>
                <w:sz w:val="32"/>
                <w:szCs w:val="32"/>
              </w:rPr>
              <w:t xml:space="preserve">в границах  </w:t>
            </w:r>
            <w:proofErr w:type="spellStart"/>
            <w:r w:rsidR="004C3CFF">
              <w:rPr>
                <w:rFonts w:ascii="Arial" w:hAnsi="Arial" w:cs="Arial"/>
                <w:sz w:val="32"/>
                <w:szCs w:val="32"/>
              </w:rPr>
              <w:t>Бережновского</w:t>
            </w:r>
            <w:proofErr w:type="spellEnd"/>
            <w:r w:rsidRPr="00AC3BCD">
              <w:rPr>
                <w:rFonts w:ascii="Arial" w:hAnsi="Arial" w:cs="Arial"/>
                <w:sz w:val="32"/>
                <w:szCs w:val="32"/>
              </w:rPr>
              <w:t xml:space="preserve"> сельского поселения </w:t>
            </w:r>
            <w:r w:rsidR="00327252">
              <w:rPr>
                <w:rFonts w:ascii="Arial" w:hAnsi="Arial" w:cs="Arial"/>
                <w:sz w:val="32"/>
                <w:szCs w:val="32"/>
              </w:rPr>
              <w:t>Н</w:t>
            </w:r>
            <w:r w:rsidRPr="00AC3BCD">
              <w:rPr>
                <w:rFonts w:ascii="Arial" w:hAnsi="Arial" w:cs="Arial"/>
                <w:sz w:val="32"/>
                <w:szCs w:val="32"/>
              </w:rPr>
              <w:t>иколаевского муниципального района Волгоградской области</w:t>
            </w: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EC58C7">
            <w:pPr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Default="00AC3BCD" w:rsidP="00AC3BC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C3BCD" w:rsidRPr="00AC3BCD" w:rsidRDefault="00AC3BCD" w:rsidP="00AC3B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3BCD" w:rsidRPr="00AC3BCD" w:rsidRDefault="00AC3BCD" w:rsidP="00AC3B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C3BCD">
              <w:rPr>
                <w:rFonts w:ascii="Arial" w:hAnsi="Arial" w:cs="Arial"/>
                <w:sz w:val="24"/>
                <w:szCs w:val="24"/>
              </w:rPr>
              <w:t>Волгоград 2015</w:t>
            </w:r>
          </w:p>
        </w:tc>
      </w:tr>
    </w:tbl>
    <w:p w:rsidR="00AC3BCD" w:rsidRDefault="00AC3BCD"/>
    <w:sectPr w:rsidR="00AC3BCD" w:rsidSect="00AC3BCD">
      <w:pgSz w:w="11906" w:h="16838"/>
      <w:pgMar w:top="289" w:right="289" w:bottom="295" w:left="289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AC3BCD"/>
    <w:rsid w:val="00327252"/>
    <w:rsid w:val="00403033"/>
    <w:rsid w:val="004C3CFF"/>
    <w:rsid w:val="009418F0"/>
    <w:rsid w:val="00AC3BCD"/>
    <w:rsid w:val="00D13DF1"/>
    <w:rsid w:val="00DF797B"/>
    <w:rsid w:val="00EC33B8"/>
    <w:rsid w:val="00EC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</dc:creator>
  <cp:keywords/>
  <dc:description/>
  <cp:lastModifiedBy>Шамова</cp:lastModifiedBy>
  <cp:revision>6</cp:revision>
  <dcterms:created xsi:type="dcterms:W3CDTF">2015-04-20T10:23:00Z</dcterms:created>
  <dcterms:modified xsi:type="dcterms:W3CDTF">2015-10-14T07:44:00Z</dcterms:modified>
</cp:coreProperties>
</file>