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09" w:rsidRPr="00680AD9" w:rsidRDefault="00013B09" w:rsidP="00013B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D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13B09" w:rsidRPr="00680AD9" w:rsidRDefault="00013B09" w:rsidP="00013B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D9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013B09" w:rsidRPr="00013B09" w:rsidRDefault="00013B09" w:rsidP="00013B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E57D60" w:rsidRPr="00013B09" w:rsidRDefault="00013B09" w:rsidP="00013B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013B09" w:rsidRPr="00013B09" w:rsidRDefault="00013B09" w:rsidP="00013B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3B09" w:rsidRPr="00013B09" w:rsidRDefault="00013B09" w:rsidP="00013B0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0AD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3B09" w:rsidRPr="00013B09" w:rsidRDefault="00013B09" w:rsidP="00013B09">
      <w:pPr>
        <w:pStyle w:val="a3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26.09.2018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13B09">
        <w:rPr>
          <w:rFonts w:ascii="Times New Roman" w:hAnsi="Times New Roman" w:cs="Times New Roman"/>
          <w:sz w:val="24"/>
          <w:szCs w:val="24"/>
        </w:rPr>
        <w:t xml:space="preserve">                                                № 65 </w:t>
      </w:r>
    </w:p>
    <w:p w:rsidR="00013B09" w:rsidRPr="00013B09" w:rsidRDefault="00013B09" w:rsidP="00013B0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464"/>
      </w:tblGrid>
      <w:tr w:rsidR="00013B09" w:rsidRPr="00013B09" w:rsidTr="00390365">
        <w:trPr>
          <w:trHeight w:val="2201"/>
        </w:trPr>
        <w:tc>
          <w:tcPr>
            <w:tcW w:w="9464" w:type="dxa"/>
            <w:shd w:val="clear" w:color="auto" w:fill="auto"/>
          </w:tcPr>
          <w:p w:rsidR="00013B09" w:rsidRPr="00013B09" w:rsidRDefault="00013B09" w:rsidP="003903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013B09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Перечня объектов муниципального имущества Бережновского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</w:tbl>
    <w:p w:rsidR="00013B09" w:rsidRDefault="00013B09" w:rsidP="00013B09">
      <w:pPr>
        <w:jc w:val="both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13B09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 от 25.07.2007 №209 – ФЗ «О развитии малого и среднего предпринимательства», Целевой моделью «Поддержка малого и среднего предпринимательства», утвержденной распоряжением Правительства Российской Федерации от 31.01.2017 №147-р, Приказа Минэкономразвития от 02.04.2016 №264 «Об утверждении Порядка предоставления сведений об утвержденных перечнях государственного имущества и муниципального имущества</w:t>
      </w:r>
      <w:proofErr w:type="gramEnd"/>
      <w:r w:rsidRPr="00013B09">
        <w:rPr>
          <w:rFonts w:ascii="Times New Roman" w:hAnsi="Times New Roman" w:cs="Times New Roman"/>
          <w:sz w:val="24"/>
          <w:szCs w:val="24"/>
        </w:rPr>
        <w:t>, указанных в части 4 статьи 18 Федерального закона от 25.07.2007 №209 – ФЗ «О развитии малого и среднего предпринимательства»,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сведений», Уставом Бережновского сельского поселения Николаевского муниципального района Волгоградской области,</w:t>
      </w:r>
      <w:r w:rsidR="00680AD9">
        <w:rPr>
          <w:rFonts w:ascii="Times New Roman" w:hAnsi="Times New Roman" w:cs="Times New Roman"/>
          <w:sz w:val="24"/>
          <w:szCs w:val="24"/>
        </w:rPr>
        <w:t xml:space="preserve"> администрация Бережновского сельского поселения </w:t>
      </w:r>
    </w:p>
    <w:p w:rsidR="00013B09" w:rsidRPr="00013B09" w:rsidRDefault="00013B09" w:rsidP="00013B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 </w:t>
      </w:r>
      <w:r w:rsidRPr="00013B09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680AD9">
        <w:rPr>
          <w:rFonts w:ascii="Times New Roman" w:hAnsi="Times New Roman" w:cs="Times New Roman"/>
          <w:b/>
          <w:sz w:val="24"/>
          <w:szCs w:val="24"/>
        </w:rPr>
        <w:t>ЕТ</w:t>
      </w:r>
      <w:r w:rsidRPr="00013B09">
        <w:rPr>
          <w:rFonts w:ascii="Times New Roman" w:hAnsi="Times New Roman" w:cs="Times New Roman"/>
          <w:b/>
          <w:sz w:val="24"/>
          <w:szCs w:val="24"/>
        </w:rPr>
        <w:t>:</w:t>
      </w:r>
    </w:p>
    <w:p w:rsidR="00013B09" w:rsidRPr="00013B09" w:rsidRDefault="00013B09" w:rsidP="00013B09">
      <w:pPr>
        <w:jc w:val="both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13B09">
        <w:rPr>
          <w:rFonts w:ascii="Times New Roman" w:hAnsi="Times New Roman" w:cs="Times New Roman"/>
          <w:sz w:val="24"/>
          <w:szCs w:val="24"/>
        </w:rPr>
        <w:t>Утвердить прилагаемый Перечень объектов муниципального имущества Бережновского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  <w:proofErr w:type="gramEnd"/>
    </w:p>
    <w:p w:rsidR="00013B09" w:rsidRPr="00013B09" w:rsidRDefault="00013B09" w:rsidP="00013B09">
      <w:pPr>
        <w:jc w:val="both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 и подлежит официальному </w:t>
      </w:r>
      <w:r w:rsidR="00661A64">
        <w:rPr>
          <w:rFonts w:ascii="Times New Roman" w:hAnsi="Times New Roman" w:cs="Times New Roman"/>
          <w:sz w:val="24"/>
          <w:szCs w:val="24"/>
        </w:rPr>
        <w:t>опубликованию</w:t>
      </w:r>
    </w:p>
    <w:p w:rsidR="00013B09" w:rsidRDefault="00013B09" w:rsidP="00013B09">
      <w:pPr>
        <w:jc w:val="both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3B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3B0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1A64" w:rsidRDefault="00013B09" w:rsidP="00661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AD9">
        <w:rPr>
          <w:rFonts w:ascii="Times New Roman" w:hAnsi="Times New Roman" w:cs="Times New Roman"/>
          <w:sz w:val="24"/>
          <w:szCs w:val="24"/>
        </w:rPr>
        <w:t>Глава Бережновского  сельского поселения</w:t>
      </w:r>
      <w:r w:rsidRPr="00680AD9">
        <w:rPr>
          <w:rFonts w:ascii="Times New Roman" w:hAnsi="Times New Roman" w:cs="Times New Roman"/>
          <w:sz w:val="24"/>
          <w:szCs w:val="24"/>
        </w:rPr>
        <w:tab/>
      </w:r>
      <w:r w:rsidR="00680AD9" w:rsidRPr="00680A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0AD9">
        <w:rPr>
          <w:rFonts w:ascii="Times New Roman" w:hAnsi="Times New Roman" w:cs="Times New Roman"/>
          <w:sz w:val="24"/>
          <w:szCs w:val="24"/>
        </w:rPr>
        <w:t xml:space="preserve">         И.А. Сидоренко</w:t>
      </w:r>
    </w:p>
    <w:p w:rsidR="00013B09" w:rsidRPr="00661A64" w:rsidRDefault="00661A64" w:rsidP="00661A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Копия верна. Глава Бережновского сельского поселения И.А. Сидоренко </w:t>
      </w:r>
      <w:r w:rsidR="00013B09" w:rsidRPr="00680AD9">
        <w:rPr>
          <w:b/>
        </w:rPr>
        <w:t xml:space="preserve">                    </w:t>
      </w:r>
      <w:r w:rsidR="00013B09" w:rsidRPr="00680AD9">
        <w:rPr>
          <w:b/>
        </w:rPr>
        <w:tab/>
      </w:r>
    </w:p>
    <w:tbl>
      <w:tblPr>
        <w:tblW w:w="0" w:type="auto"/>
        <w:tblInd w:w="5920" w:type="dxa"/>
        <w:tblLook w:val="04A0"/>
      </w:tblPr>
      <w:tblGrid>
        <w:gridCol w:w="3651"/>
      </w:tblGrid>
      <w:tr w:rsidR="00013B09" w:rsidRPr="00013B09" w:rsidTr="00390365">
        <w:trPr>
          <w:trHeight w:val="1991"/>
        </w:trPr>
        <w:tc>
          <w:tcPr>
            <w:tcW w:w="3651" w:type="dxa"/>
            <w:shd w:val="clear" w:color="auto" w:fill="auto"/>
          </w:tcPr>
          <w:p w:rsidR="00013B09" w:rsidRPr="00013B09" w:rsidRDefault="00013B09" w:rsidP="003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013B09" w:rsidRPr="00013B09" w:rsidRDefault="00013B09" w:rsidP="0039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Бережновского сельского поселения Николаевского муниципального района Волгоградской области </w:t>
            </w:r>
          </w:p>
          <w:p w:rsidR="00013B09" w:rsidRPr="00013B09" w:rsidRDefault="00013B09" w:rsidP="00013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013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.09.2018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:rsidR="00013B09" w:rsidRPr="00013B09" w:rsidRDefault="00013B09" w:rsidP="00013B0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3B09" w:rsidRPr="00013B09" w:rsidRDefault="00013B09" w:rsidP="00013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>ПЕРЕЧЕНЬ</w:t>
      </w:r>
    </w:p>
    <w:p w:rsidR="00013B09" w:rsidRPr="00013B09" w:rsidRDefault="00013B09" w:rsidP="00013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B09">
        <w:rPr>
          <w:rFonts w:ascii="Times New Roman" w:hAnsi="Times New Roman" w:cs="Times New Roman"/>
          <w:sz w:val="24"/>
          <w:szCs w:val="24"/>
        </w:rPr>
        <w:t>объектов муниципального имущества Бережновского сельского поселения Николаевского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предназначенных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13B09" w:rsidRPr="00013B09" w:rsidRDefault="00013B09" w:rsidP="00013B0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3135"/>
        <w:gridCol w:w="849"/>
        <w:gridCol w:w="3402"/>
        <w:gridCol w:w="1418"/>
      </w:tblGrid>
      <w:tr w:rsidR="00013B09" w:rsidRPr="00013B09" w:rsidTr="00390365">
        <w:tc>
          <w:tcPr>
            <w:tcW w:w="660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имущества</w:t>
            </w:r>
          </w:p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Год выпуска</w:t>
            </w:r>
          </w:p>
        </w:tc>
        <w:tc>
          <w:tcPr>
            <w:tcW w:w="3402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Адрес места нахождения имущества</w:t>
            </w:r>
          </w:p>
        </w:tc>
        <w:tc>
          <w:tcPr>
            <w:tcW w:w="1418" w:type="dxa"/>
          </w:tcPr>
          <w:p w:rsid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Балансовая стоимость </w:t>
            </w:r>
          </w:p>
          <w:p w:rsidR="00FA12DF" w:rsidRPr="00013B09" w:rsidRDefault="00FA12DF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уб.</w:t>
            </w:r>
          </w:p>
        </w:tc>
      </w:tr>
      <w:tr w:rsidR="00013B09" w:rsidRPr="00013B09" w:rsidTr="00390365">
        <w:tc>
          <w:tcPr>
            <w:tcW w:w="660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13B09" w:rsidRPr="00013B09" w:rsidTr="00390365">
        <w:tc>
          <w:tcPr>
            <w:tcW w:w="660" w:type="dxa"/>
          </w:tcPr>
          <w:p w:rsidR="00013B09" w:rsidRPr="00013B09" w:rsidRDefault="00013B09" w:rsidP="00390365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013B09" w:rsidRPr="00013B09" w:rsidRDefault="00390533" w:rsidP="00390365">
            <w:pPr>
              <w:tabs>
                <w:tab w:val="left" w:pos="59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E2192">
              <w:t xml:space="preserve">Трактор </w:t>
            </w:r>
            <w:proofErr w:type="spellStart"/>
            <w:r w:rsidRPr="006E2192">
              <w:t>Беларус</w:t>
            </w:r>
            <w:proofErr w:type="spellEnd"/>
            <w:r w:rsidR="00680AD9">
              <w:t xml:space="preserve"> </w:t>
            </w:r>
            <w:r w:rsidRPr="006E2192">
              <w:t>-</w:t>
            </w:r>
            <w:r w:rsidR="00680AD9">
              <w:t xml:space="preserve"> </w:t>
            </w:r>
            <w:r>
              <w:t xml:space="preserve">МТЗ </w:t>
            </w:r>
            <w:r w:rsidRPr="006E2192">
              <w:t>92П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013B09" w:rsidRPr="00013B09" w:rsidRDefault="00FA12DF" w:rsidP="00390365">
            <w:pPr>
              <w:tabs>
                <w:tab w:val="left" w:pos="595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3402" w:type="dxa"/>
          </w:tcPr>
          <w:p w:rsidR="00013B09" w:rsidRPr="00013B09" w:rsidRDefault="00013B09" w:rsidP="00390533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4040</w:t>
            </w:r>
            <w:r w:rsidR="0039053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013B0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5, Волгоградская область, Николаевский район, 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Бережновка</w:t>
            </w:r>
          </w:p>
        </w:tc>
        <w:tc>
          <w:tcPr>
            <w:tcW w:w="1418" w:type="dxa"/>
          </w:tcPr>
          <w:p w:rsidR="00013B09" w:rsidRPr="00013B09" w:rsidRDefault="00FA12DF" w:rsidP="00FA12DF">
            <w:pPr>
              <w:tabs>
                <w:tab w:val="left" w:pos="59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t xml:space="preserve">1 345, </w:t>
            </w:r>
            <w:r w:rsidRPr="009D795C">
              <w:t>5</w:t>
            </w:r>
          </w:p>
        </w:tc>
      </w:tr>
    </w:tbl>
    <w:p w:rsidR="00013B09" w:rsidRPr="00013B09" w:rsidRDefault="00013B09" w:rsidP="00013B0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3B09" w:rsidRPr="00013B09" w:rsidRDefault="00013B09" w:rsidP="00013B09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3B09" w:rsidRPr="009F32D8" w:rsidRDefault="00013B09" w:rsidP="00013B09">
      <w:pPr>
        <w:autoSpaceDN w:val="0"/>
        <w:adjustRightInd w:val="0"/>
        <w:jc w:val="both"/>
        <w:rPr>
          <w:sz w:val="24"/>
          <w:szCs w:val="24"/>
        </w:rPr>
      </w:pPr>
    </w:p>
    <w:p w:rsidR="00013B09" w:rsidRPr="009F32D8" w:rsidRDefault="00013B09" w:rsidP="00013B09">
      <w:pPr>
        <w:autoSpaceDN w:val="0"/>
        <w:adjustRightInd w:val="0"/>
        <w:jc w:val="both"/>
        <w:rPr>
          <w:sz w:val="24"/>
          <w:szCs w:val="24"/>
        </w:rPr>
      </w:pPr>
    </w:p>
    <w:p w:rsidR="00013B09" w:rsidRPr="00D60B8E" w:rsidRDefault="00013B09" w:rsidP="00013B09">
      <w:pPr>
        <w:rPr>
          <w:sz w:val="24"/>
          <w:szCs w:val="24"/>
        </w:rPr>
      </w:pPr>
    </w:p>
    <w:p w:rsidR="00013B09" w:rsidRDefault="00013B09" w:rsidP="00013B09">
      <w:pPr>
        <w:pStyle w:val="a3"/>
      </w:pPr>
    </w:p>
    <w:sectPr w:rsidR="00013B09" w:rsidSect="00E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B09"/>
    <w:rsid w:val="00013B09"/>
    <w:rsid w:val="0013795F"/>
    <w:rsid w:val="00390533"/>
    <w:rsid w:val="00661A64"/>
    <w:rsid w:val="00680AD9"/>
    <w:rsid w:val="007476DB"/>
    <w:rsid w:val="00AA583B"/>
    <w:rsid w:val="00E57D60"/>
    <w:rsid w:val="00FA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B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2018-10-01T13:44:00Z</cp:lastPrinted>
  <dcterms:created xsi:type="dcterms:W3CDTF">2018-10-01T12:58:00Z</dcterms:created>
  <dcterms:modified xsi:type="dcterms:W3CDTF">2018-10-01T13:45:00Z</dcterms:modified>
</cp:coreProperties>
</file>