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A0" w:rsidRDefault="001937A0" w:rsidP="00EA508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7A0" w:rsidRDefault="001937A0" w:rsidP="00EA508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A5080" w:rsidRPr="002C0923" w:rsidRDefault="001937A0" w:rsidP="00EA508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БЕРЕЖНОВСКОГО</w:t>
      </w:r>
      <w:r w:rsidR="00EA5080" w:rsidRPr="002C09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A5080" w:rsidRPr="001937A0" w:rsidRDefault="001937A0" w:rsidP="00EA508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7A0">
        <w:rPr>
          <w:rFonts w:ascii="Times New Roman" w:eastAsia="Calibri" w:hAnsi="Times New Roman" w:cs="Times New Roman"/>
          <w:sz w:val="28"/>
          <w:szCs w:val="28"/>
          <w:lang w:eastAsia="ru-RU"/>
        </w:rPr>
        <w:t>НИКОЛАЕВСКОГО</w:t>
      </w:r>
      <w:r w:rsidR="00EA5080" w:rsidRPr="0019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МУНИЦИПАЛЬНОГО  РАЙОНА</w:t>
      </w:r>
    </w:p>
    <w:p w:rsidR="00EA5080" w:rsidRPr="002C0923" w:rsidRDefault="00EA5080" w:rsidP="00EA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EA5080" w:rsidRPr="002C0923" w:rsidRDefault="00D70E84" w:rsidP="00EA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84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<v:stroke linestyle="thickThin"/>
          </v:line>
        </w:pict>
      </w:r>
    </w:p>
    <w:p w:rsidR="00EA5080" w:rsidRPr="001937A0" w:rsidRDefault="001937A0" w:rsidP="00EA5080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30.10.</w:t>
      </w:r>
      <w:r w:rsidR="00EA5080" w:rsidRPr="0019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84</w:t>
      </w:r>
    </w:p>
    <w:p w:rsidR="00EA5080" w:rsidRDefault="00EA5080" w:rsidP="00EA5080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636B" w:rsidRDefault="0082636B"/>
    <w:p w:rsidR="00EA5080" w:rsidRPr="00EA5080" w:rsidRDefault="00EA5080" w:rsidP="00EA5080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организации проведения организованного выжигания сухой растительности на территории </w:t>
      </w:r>
      <w:r w:rsidR="001937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Бережновского</w:t>
      </w:r>
      <w:r w:rsidRPr="00EA5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A5080" w:rsidRPr="00EA5080" w:rsidRDefault="00EA5080" w:rsidP="00EA5080">
      <w:pPr>
        <w:widowControl w:val="0"/>
        <w:autoSpaceDE w:val="0"/>
        <w:spacing w:after="0" w:line="24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A5080" w:rsidRPr="00EA5080" w:rsidRDefault="00EA5080" w:rsidP="00EA508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EA5080" w:rsidRPr="00EA5080" w:rsidRDefault="00EA5080" w:rsidP="00EA5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080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РФ от 25.04.2012 г № 390 «О противопожарном режиме» пункт 218, методических рекомендациях МЧС России по проведению выжигания сухой травянистой растительности постановляю:</w:t>
      </w: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1. Организовать профилактические мероприятия по проведению организованного выжигания сухой травянистой ра</w:t>
      </w:r>
      <w:r w:rsidR="001937A0">
        <w:rPr>
          <w:rFonts w:ascii="Times New Roman" w:eastAsia="Calibri" w:hAnsi="Times New Roman" w:cs="Times New Roman"/>
          <w:sz w:val="28"/>
          <w:szCs w:val="28"/>
          <w:lang w:eastAsia="ru-RU"/>
        </w:rPr>
        <w:t>стительности с апреля по декабрь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года.</w:t>
      </w:r>
    </w:p>
    <w:p w:rsidR="00EA5080" w:rsidRPr="00EA5080" w:rsidRDefault="00EA5080" w:rsidP="00EA5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Рекомендовать руководителям организаций, учреждений, независимо от форм собственности, расположенных на территории </w:t>
      </w:r>
      <w:r w:rsidR="0019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Бережновского 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поселения, а также физическим лицам, согласовывать отжиг сухой травянистой растительности с администрацией </w:t>
      </w:r>
      <w:r w:rsidR="001937A0">
        <w:rPr>
          <w:rFonts w:ascii="Times New Roman" w:eastAsia="Calibri" w:hAnsi="Times New Roman" w:cs="Times New Roman"/>
          <w:sz w:val="28"/>
          <w:szCs w:val="28"/>
          <w:lang w:eastAsia="ru-RU"/>
        </w:rPr>
        <w:t>Бережновского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A5080" w:rsidRPr="00EA5080" w:rsidRDefault="00EA5080" w:rsidP="00EA5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3.Утвердить график мест проведения мероприятий. (Приложение</w:t>
      </w:r>
      <w:r w:rsidR="00193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EA5080" w:rsidRPr="00EA5080" w:rsidRDefault="00EA5080" w:rsidP="00EA5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4. При организации и проведении профилактических мероприятий по организационным (контролируемым) выжиганиям сухой травянистой растительност</w:t>
      </w:r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предоставлять информацию в отдел ГО ЧС  администрации Николаевского муниципального района </w:t>
      </w:r>
      <w:proofErr w:type="gramStart"/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>тел</w:t>
      </w:r>
      <w:proofErr w:type="gramEnd"/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>.6-18-63</w:t>
      </w:r>
      <w:r w:rsidR="00164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,на </w:t>
      </w:r>
      <w:proofErr w:type="spellStart"/>
      <w:r w:rsidR="00164EBD">
        <w:rPr>
          <w:rFonts w:ascii="Times New Roman" w:eastAsia="Calibri" w:hAnsi="Times New Roman" w:cs="Times New Roman"/>
          <w:sz w:val="28"/>
          <w:szCs w:val="28"/>
          <w:lang w:eastAsia="ru-RU"/>
        </w:rPr>
        <w:t>эл</w:t>
      </w:r>
      <w:proofErr w:type="spellEnd"/>
      <w:r w:rsidR="00164EBD">
        <w:rPr>
          <w:rFonts w:ascii="Times New Roman" w:eastAsia="Calibri" w:hAnsi="Times New Roman" w:cs="Times New Roman"/>
          <w:sz w:val="28"/>
          <w:szCs w:val="28"/>
          <w:lang w:eastAsia="ru-RU"/>
        </w:rPr>
        <w:t>. почту.</w:t>
      </w: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обнародования.</w:t>
      </w: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80" w:rsidRPr="00EA5080" w:rsidRDefault="00EA5080" w:rsidP="00313D75">
      <w:pPr>
        <w:widowControl w:val="0"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80" w:rsidRPr="00EA5080" w:rsidRDefault="00EA5080" w:rsidP="00EA5080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80" w:rsidRPr="00EA5080" w:rsidRDefault="00EA5080" w:rsidP="00EA5080">
      <w:pPr>
        <w:widowControl w:val="0"/>
        <w:autoSpaceDE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8A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Бережновского</w:t>
      </w:r>
    </w:p>
    <w:p w:rsidR="00EA5080" w:rsidRPr="00EA5080" w:rsidRDefault="008A2208" w:rsidP="00EA5080">
      <w:pPr>
        <w:widowControl w:val="0"/>
        <w:autoSpaceDE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И.А. Сидоренко</w:t>
      </w: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1CD2" w:rsidRDefault="003C1CD2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D75" w:rsidRDefault="00313D75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D75" w:rsidRDefault="00313D75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D75" w:rsidRDefault="00313D75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826CAB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080" w:rsidRPr="003C1CD2" w:rsidRDefault="00EA5080" w:rsidP="00EA508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C1CD2">
        <w:rPr>
          <w:rFonts w:ascii="Times New Roman" w:eastAsia="Calibri" w:hAnsi="Times New Roman" w:cs="Times New Roman"/>
          <w:sz w:val="32"/>
          <w:szCs w:val="32"/>
          <w:lang w:eastAsia="ru-RU"/>
        </w:rPr>
        <w:t>План</w:t>
      </w:r>
    </w:p>
    <w:p w:rsidR="00EA5080" w:rsidRPr="00EA5080" w:rsidRDefault="00EA5080" w:rsidP="00EA50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по проведению </w:t>
      </w:r>
      <w:proofErr w:type="spellStart"/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>окоса</w:t>
      </w:r>
      <w:proofErr w:type="spellEnd"/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(контролируемого отжига) сухой  и камышовой растительности на территории </w:t>
      </w:r>
      <w:bookmarkStart w:id="0" w:name="_GoBack"/>
      <w:bookmarkEnd w:id="0"/>
      <w:r w:rsidR="00B02940">
        <w:rPr>
          <w:rFonts w:ascii="Times New Roman" w:eastAsia="Calibri" w:hAnsi="Times New Roman" w:cs="Times New Roman"/>
          <w:sz w:val="28"/>
          <w:szCs w:val="28"/>
          <w:lang w:eastAsia="ru-RU"/>
        </w:rPr>
        <w:t>Бережновского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2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Николаевского</w:t>
      </w:r>
      <w:r w:rsidRPr="00EA5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EA5080" w:rsidRPr="00F95CEA" w:rsidRDefault="00EA5080" w:rsidP="00F95CEA">
      <w:pPr>
        <w:tabs>
          <w:tab w:val="left" w:pos="2988"/>
          <w:tab w:val="left" w:pos="37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036"/>
        <w:gridCol w:w="1642"/>
        <w:gridCol w:w="1985"/>
        <w:gridCol w:w="1617"/>
        <w:gridCol w:w="2011"/>
      </w:tblGrid>
      <w:tr w:rsidR="00EA5080" w:rsidRPr="00EA5080" w:rsidTr="0081015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муниципального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контролируемого отжига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контролируемого отжига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объем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проведение контролируемого отжига</w:t>
            </w:r>
          </w:p>
        </w:tc>
      </w:tr>
      <w:tr w:rsidR="00EA5080" w:rsidRPr="00EA5080" w:rsidTr="0081015B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80" w:rsidRPr="00EA5080" w:rsidRDefault="00826CAB" w:rsidP="008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80"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EA5080" w:rsidRPr="00EA5080" w:rsidRDefault="00826CAB" w:rsidP="008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="00EA5080"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A5080" w:rsidRPr="00EA5080" w:rsidRDefault="00EA5080" w:rsidP="0082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826CAB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  <w:r w:rsidR="00EA5080"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080"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 реки</w:t>
            </w:r>
            <w:r w:rsidR="0082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 (остров)</w:t>
            </w:r>
          </w:p>
          <w:p w:rsidR="00EA5080" w:rsidRPr="00EA5080" w:rsidRDefault="00EA5080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826CAB" w:rsidP="00E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0" w:rsidRPr="00EA5080" w:rsidRDefault="00826CAB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Бережновского </w:t>
            </w:r>
            <w:r w:rsidR="00EA5080"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Сидоренко</w:t>
            </w:r>
          </w:p>
        </w:tc>
      </w:tr>
      <w:tr w:rsidR="00D43379" w:rsidRPr="00EA5080" w:rsidTr="0081015B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 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 (остров)</w:t>
            </w:r>
          </w:p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Бережновского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Сидоренко</w:t>
            </w:r>
          </w:p>
        </w:tc>
      </w:tr>
      <w:tr w:rsidR="00D43379" w:rsidRPr="00EA5080" w:rsidTr="0081015B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 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 (остров)</w:t>
            </w:r>
          </w:p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Бережновского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Сидоренко</w:t>
            </w:r>
          </w:p>
        </w:tc>
      </w:tr>
      <w:tr w:rsidR="00D43379" w:rsidRPr="00EA5080" w:rsidTr="0081015B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 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 (остров)</w:t>
            </w:r>
          </w:p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Бережновского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Сидоренко</w:t>
            </w:r>
          </w:p>
        </w:tc>
      </w:tr>
      <w:tr w:rsidR="00D43379" w:rsidRPr="00EA5080" w:rsidTr="0081015B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EA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 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Волги (остров)</w:t>
            </w:r>
          </w:p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79" w:rsidRPr="00EA5080" w:rsidRDefault="00D43379" w:rsidP="0094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Бережновского </w:t>
            </w:r>
            <w:r w:rsidRPr="00EA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</w:t>
            </w:r>
          </w:p>
        </w:tc>
      </w:tr>
    </w:tbl>
    <w:p w:rsidR="00EA5080" w:rsidRPr="00EA5080" w:rsidRDefault="00EA5080" w:rsidP="00EA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80" w:rsidRPr="00EA5080" w:rsidRDefault="00EA5080" w:rsidP="00EA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5080" w:rsidRDefault="00EA5080"/>
    <w:sectPr w:rsidR="00EA5080" w:rsidSect="003C1C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80"/>
    <w:rsid w:val="000D33D2"/>
    <w:rsid w:val="00164EBD"/>
    <w:rsid w:val="001937A0"/>
    <w:rsid w:val="002B3890"/>
    <w:rsid w:val="00313D75"/>
    <w:rsid w:val="003C1CD2"/>
    <w:rsid w:val="0082636B"/>
    <w:rsid w:val="00826CAB"/>
    <w:rsid w:val="008A2208"/>
    <w:rsid w:val="00A01372"/>
    <w:rsid w:val="00B02940"/>
    <w:rsid w:val="00CB3AF0"/>
    <w:rsid w:val="00D43379"/>
    <w:rsid w:val="00D70E84"/>
    <w:rsid w:val="00EA5080"/>
    <w:rsid w:val="00F9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13</cp:revision>
  <cp:lastPrinted>2020-10-30T08:36:00Z</cp:lastPrinted>
  <dcterms:created xsi:type="dcterms:W3CDTF">2020-03-18T12:22:00Z</dcterms:created>
  <dcterms:modified xsi:type="dcterms:W3CDTF">2020-10-30T08:38:00Z</dcterms:modified>
</cp:coreProperties>
</file>